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B1" w:rsidRDefault="002C21B1" w:rsidP="002C21B1">
      <w:pPr>
        <w:jc w:val="center"/>
        <w:rPr>
          <w:rFonts w:ascii="Times New Roman" w:hAnsi="Times New Roman"/>
          <w:b/>
          <w:color w:val="000000" w:themeColor="text1"/>
        </w:rPr>
      </w:pPr>
    </w:p>
    <w:p w:rsidR="002C21B1" w:rsidRDefault="002C21B1" w:rsidP="002C21B1">
      <w:pPr>
        <w:jc w:val="center"/>
        <w:rPr>
          <w:rFonts w:ascii="Times New Roman" w:hAnsi="Times New Roman"/>
          <w:b/>
          <w:color w:val="000000" w:themeColor="text1"/>
        </w:rPr>
      </w:pPr>
      <w:r>
        <w:rPr>
          <w:rFonts w:ascii="Times New Roman" w:hAnsi="Times New Roman"/>
          <w:b/>
          <w:color w:val="000000" w:themeColor="text1"/>
        </w:rPr>
        <w:t>BOARD OF LIBRARY TRUSTEES</w:t>
      </w:r>
    </w:p>
    <w:p w:rsidR="002C21B1" w:rsidRDefault="002C21B1" w:rsidP="002C21B1">
      <w:pPr>
        <w:jc w:val="center"/>
        <w:rPr>
          <w:rFonts w:ascii="Times New Roman" w:hAnsi="Times New Roman"/>
          <w:b/>
          <w:color w:val="000000" w:themeColor="text1"/>
        </w:rPr>
      </w:pPr>
    </w:p>
    <w:p w:rsidR="002C21B1" w:rsidRDefault="002C21B1" w:rsidP="002C21B1">
      <w:pPr>
        <w:jc w:val="center"/>
        <w:rPr>
          <w:rFonts w:ascii="Times New Roman" w:hAnsi="Times New Roman"/>
          <w:b/>
          <w:color w:val="000000" w:themeColor="text1"/>
        </w:rPr>
      </w:pPr>
      <w:r>
        <w:rPr>
          <w:rFonts w:ascii="Times New Roman" w:hAnsi="Times New Roman"/>
          <w:b/>
          <w:color w:val="000000" w:themeColor="text1"/>
        </w:rPr>
        <w:t>Regular Meeting</w:t>
      </w:r>
    </w:p>
    <w:p w:rsidR="002C21B1" w:rsidRDefault="002C21B1" w:rsidP="002C21B1">
      <w:pPr>
        <w:jc w:val="center"/>
        <w:rPr>
          <w:rFonts w:ascii="Times New Roman" w:hAnsi="Times New Roman"/>
          <w:b/>
          <w:color w:val="000000" w:themeColor="text1"/>
        </w:rPr>
      </w:pPr>
    </w:p>
    <w:p w:rsidR="002C21B1" w:rsidRDefault="002C21B1" w:rsidP="002C21B1">
      <w:pPr>
        <w:jc w:val="center"/>
        <w:rPr>
          <w:rFonts w:ascii="Times New Roman" w:hAnsi="Times New Roman"/>
          <w:b/>
          <w:color w:val="000000" w:themeColor="text1"/>
        </w:rPr>
      </w:pPr>
      <w:r>
        <w:rPr>
          <w:rFonts w:ascii="Times New Roman" w:hAnsi="Times New Roman"/>
          <w:b/>
          <w:color w:val="000000" w:themeColor="text1"/>
        </w:rPr>
        <w:t>Monday, November 22, 2021/ 7:00 pm (CST)</w:t>
      </w:r>
    </w:p>
    <w:p w:rsidR="002C21B1" w:rsidRDefault="002C21B1" w:rsidP="002C21B1">
      <w:pPr>
        <w:jc w:val="center"/>
        <w:rPr>
          <w:rFonts w:ascii="Times New Roman" w:hAnsi="Times New Roman"/>
          <w:b/>
          <w:color w:val="000000" w:themeColor="text1"/>
        </w:rPr>
      </w:pPr>
      <w:r>
        <w:rPr>
          <w:rFonts w:ascii="Times New Roman" w:hAnsi="Times New Roman"/>
          <w:b/>
          <w:color w:val="000000" w:themeColor="text1"/>
        </w:rPr>
        <w:t>Library</w:t>
      </w:r>
    </w:p>
    <w:p w:rsidR="002C21B1" w:rsidRDefault="002C21B1" w:rsidP="002C21B1">
      <w:pPr>
        <w:rPr>
          <w:rFonts w:ascii="Times New Roman" w:hAnsi="Times New Roman"/>
          <w:b/>
          <w:color w:val="000000" w:themeColor="text1"/>
        </w:rPr>
      </w:pPr>
      <w:r>
        <w:rPr>
          <w:rFonts w:ascii="Times New Roman" w:hAnsi="Times New Roman"/>
          <w:b/>
          <w:color w:val="000000" w:themeColor="text1"/>
        </w:rPr>
        <w:t xml:space="preserve">                                                                    Via Zoom</w:t>
      </w:r>
    </w:p>
    <w:p w:rsidR="002C21B1" w:rsidRDefault="002C21B1" w:rsidP="002C21B1">
      <w:pPr>
        <w:jc w:val="center"/>
        <w:rPr>
          <w:rFonts w:ascii="Times New Roman" w:hAnsi="Times New Roman"/>
          <w:b/>
          <w:color w:val="000000" w:themeColor="text1"/>
        </w:rPr>
      </w:pPr>
    </w:p>
    <w:p w:rsidR="002C21B1" w:rsidRDefault="002C21B1" w:rsidP="002C21B1">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2C21B1" w:rsidRDefault="002C21B1" w:rsidP="002C21B1">
      <w:pPr>
        <w:jc w:val="center"/>
        <w:rPr>
          <w:rFonts w:ascii="Times New Roman" w:hAnsi="Times New Roman"/>
          <w:b/>
          <w:color w:val="000000" w:themeColor="text1"/>
          <w:u w:val="single"/>
        </w:rPr>
      </w:pPr>
    </w:p>
    <w:p w:rsidR="002C21B1" w:rsidRPr="002C21B1" w:rsidRDefault="002C21B1" w:rsidP="002C21B1">
      <w:pPr>
        <w:pStyle w:val="ListParagraph"/>
        <w:jc w:val="both"/>
        <w:rPr>
          <w:rFonts w:ascii="Times New Roman" w:hAnsi="Times New Roman"/>
          <w:b/>
          <w:color w:val="000000" w:themeColor="text1"/>
          <w:u w:val="single"/>
        </w:rPr>
      </w:pPr>
      <w:r w:rsidRPr="002C21B1">
        <w:rPr>
          <w:rFonts w:ascii="Times New Roman" w:hAnsi="Times New Roman"/>
          <w:b/>
          <w:color w:val="000000" w:themeColor="text1"/>
          <w:u w:val="single"/>
        </w:rPr>
        <w:t>Call to Order</w:t>
      </w:r>
    </w:p>
    <w:p w:rsidR="002C21B1" w:rsidRDefault="002C21B1" w:rsidP="002C21B1">
      <w:pPr>
        <w:pStyle w:val="ListParagraph"/>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11/22/21 to order at </w:t>
      </w:r>
      <w:r>
        <w:rPr>
          <w:rFonts w:ascii="Times New Roman" w:hAnsi="Times New Roman"/>
          <w:b/>
          <w:i/>
          <w:color w:val="000000" w:themeColor="text1"/>
        </w:rPr>
        <w:t xml:space="preserve">7:08 </w:t>
      </w:r>
      <w:r w:rsidRPr="00601949">
        <w:rPr>
          <w:rFonts w:ascii="Times New Roman" w:hAnsi="Times New Roman"/>
          <w:b/>
          <w:i/>
          <w:color w:val="000000" w:themeColor="text1"/>
        </w:rPr>
        <w:t>pm</w:t>
      </w:r>
    </w:p>
    <w:p w:rsidR="002C21B1" w:rsidRDefault="002C21B1" w:rsidP="002C21B1">
      <w:pPr>
        <w:tabs>
          <w:tab w:val="left" w:pos="1095"/>
        </w:tabs>
        <w:jc w:val="both"/>
        <w:rPr>
          <w:rFonts w:ascii="Times New Roman" w:hAnsi="Times New Roman"/>
          <w:b/>
          <w:color w:val="000000" w:themeColor="text1"/>
        </w:rPr>
      </w:pPr>
    </w:p>
    <w:p w:rsidR="002C21B1" w:rsidRDefault="002C21B1" w:rsidP="002C21B1">
      <w:pPr>
        <w:tabs>
          <w:tab w:val="left" w:pos="1095"/>
        </w:tabs>
        <w:jc w:val="both"/>
        <w:rPr>
          <w:rFonts w:ascii="Times New Roman" w:hAnsi="Times New Roman"/>
          <w:b/>
          <w:color w:val="000000" w:themeColor="text1"/>
        </w:rPr>
      </w:pPr>
    </w:p>
    <w:p w:rsidR="002C21B1" w:rsidRPr="002C21B1" w:rsidRDefault="002C21B1" w:rsidP="002C21B1">
      <w:pPr>
        <w:pStyle w:val="ListParagraph"/>
        <w:jc w:val="both"/>
        <w:rPr>
          <w:rFonts w:ascii="Times New Roman" w:hAnsi="Times New Roman"/>
          <w:b/>
          <w:color w:val="000000" w:themeColor="text1"/>
          <w:u w:val="single"/>
        </w:rPr>
      </w:pPr>
      <w:r w:rsidRPr="002C21B1">
        <w:rPr>
          <w:rFonts w:ascii="Times New Roman" w:hAnsi="Times New Roman"/>
          <w:b/>
          <w:color w:val="000000" w:themeColor="text1"/>
          <w:u w:val="single"/>
        </w:rPr>
        <w:t>Roll Call</w:t>
      </w:r>
    </w:p>
    <w:p w:rsidR="002C21B1" w:rsidRDefault="002C21B1" w:rsidP="002C21B1">
      <w:pPr>
        <w:jc w:val="both"/>
        <w:rPr>
          <w:rFonts w:ascii="Times New Roman" w:hAnsi="Times New Roman"/>
          <w:color w:val="000000" w:themeColor="text1"/>
        </w:rPr>
      </w:pPr>
      <w:r>
        <w:rPr>
          <w:rFonts w:ascii="Times New Roman" w:hAnsi="Times New Roman"/>
          <w:b/>
          <w:color w:val="000000" w:themeColor="text1"/>
        </w:rPr>
        <w:tab/>
      </w:r>
      <w:r w:rsidRPr="00601949">
        <w:rPr>
          <w:rFonts w:ascii="Times New Roman" w:hAnsi="Times New Roman"/>
          <w:color w:val="000000" w:themeColor="text1"/>
          <w:u w:val="single"/>
        </w:rPr>
        <w:t>Present:</w:t>
      </w:r>
      <w:r>
        <w:rPr>
          <w:rFonts w:ascii="Times New Roman" w:hAnsi="Times New Roman"/>
          <w:color w:val="000000" w:themeColor="text1"/>
        </w:rPr>
        <w:t xml:space="preserve"> [Trustees] Copeland, Sorrell,</w:t>
      </w:r>
      <w:r w:rsidR="002E7C7B">
        <w:rPr>
          <w:rFonts w:ascii="Times New Roman" w:hAnsi="Times New Roman"/>
          <w:color w:val="000000" w:themeColor="text1"/>
        </w:rPr>
        <w:t xml:space="preserve"> Wallace-Culp,</w:t>
      </w:r>
      <w:r w:rsidR="006362EB">
        <w:rPr>
          <w:rFonts w:ascii="Times New Roman" w:hAnsi="Times New Roman"/>
          <w:color w:val="000000" w:themeColor="text1"/>
        </w:rPr>
        <w:t xml:space="preserve"> Fields, </w:t>
      </w:r>
      <w:r>
        <w:rPr>
          <w:rFonts w:ascii="Times New Roman" w:hAnsi="Times New Roman"/>
          <w:color w:val="000000" w:themeColor="text1"/>
        </w:rPr>
        <w:t>Collins</w:t>
      </w:r>
      <w:r w:rsidR="006362EB">
        <w:rPr>
          <w:rFonts w:ascii="Times New Roman" w:hAnsi="Times New Roman"/>
          <w:color w:val="000000" w:themeColor="text1"/>
        </w:rPr>
        <w:t xml:space="preserve"> &amp; Jackson</w:t>
      </w:r>
    </w:p>
    <w:p w:rsidR="002C21B1" w:rsidRDefault="002C21B1" w:rsidP="002C21B1">
      <w:pPr>
        <w:jc w:val="both"/>
        <w:rPr>
          <w:rFonts w:ascii="Times New Roman" w:hAnsi="Times New Roman"/>
          <w:color w:val="000000" w:themeColor="text1"/>
        </w:rPr>
      </w:pPr>
      <w:r>
        <w:rPr>
          <w:rFonts w:ascii="Times New Roman" w:hAnsi="Times New Roman"/>
          <w:color w:val="000000" w:themeColor="text1"/>
        </w:rPr>
        <w:tab/>
      </w:r>
      <w:r w:rsidRPr="00601949">
        <w:rPr>
          <w:rFonts w:ascii="Times New Roman" w:hAnsi="Times New Roman"/>
          <w:color w:val="000000" w:themeColor="text1"/>
          <w:u w:val="single"/>
        </w:rPr>
        <w:t>Also Present:</w:t>
      </w:r>
      <w:r>
        <w:rPr>
          <w:rFonts w:ascii="Times New Roman" w:hAnsi="Times New Roman"/>
          <w:color w:val="000000" w:themeColor="text1"/>
        </w:rPr>
        <w:t xml:space="preserve">  Attorney Baumann, Administrative Librarian – Allyson Withers </w:t>
      </w:r>
      <w:r w:rsidR="002E7C7B">
        <w:rPr>
          <w:rFonts w:ascii="Times New Roman" w:hAnsi="Times New Roman"/>
          <w:color w:val="000000" w:themeColor="text1"/>
        </w:rPr>
        <w:t xml:space="preserve">and </w:t>
      </w:r>
    </w:p>
    <w:p w:rsidR="002E7C7B" w:rsidRPr="00601949" w:rsidRDefault="002E7C7B" w:rsidP="002C21B1">
      <w:pPr>
        <w:jc w:val="both"/>
        <w:rPr>
          <w:rFonts w:ascii="Times New Roman" w:hAnsi="Times New Roman"/>
          <w:color w:val="000000" w:themeColor="text1"/>
        </w:rPr>
      </w:pPr>
      <w:r>
        <w:rPr>
          <w:rFonts w:ascii="Times New Roman" w:hAnsi="Times New Roman"/>
          <w:color w:val="000000" w:themeColor="text1"/>
        </w:rPr>
        <w:tab/>
        <w:t>Business Manager – Lisa Mwesigwa</w:t>
      </w:r>
    </w:p>
    <w:p w:rsidR="002C21B1" w:rsidRDefault="002C21B1" w:rsidP="002C21B1">
      <w:pPr>
        <w:jc w:val="both"/>
        <w:rPr>
          <w:rFonts w:ascii="Times New Roman" w:hAnsi="Times New Roman"/>
          <w:color w:val="000000" w:themeColor="text1"/>
        </w:rPr>
      </w:pPr>
      <w:r>
        <w:rPr>
          <w:rFonts w:ascii="Times New Roman" w:hAnsi="Times New Roman"/>
          <w:color w:val="000000" w:themeColor="text1"/>
        </w:rPr>
        <w:tab/>
      </w:r>
      <w:r w:rsidRPr="00601949">
        <w:rPr>
          <w:rFonts w:ascii="Times New Roman" w:hAnsi="Times New Roman"/>
          <w:color w:val="000000" w:themeColor="text1"/>
          <w:u w:val="single"/>
        </w:rPr>
        <w:t>Absent:</w:t>
      </w:r>
      <w:r>
        <w:rPr>
          <w:rFonts w:ascii="Times New Roman" w:hAnsi="Times New Roman"/>
          <w:color w:val="000000" w:themeColor="text1"/>
        </w:rPr>
        <w:t xml:space="preserve"> Trustee </w:t>
      </w:r>
      <w:r w:rsidR="002E7C7B">
        <w:rPr>
          <w:rFonts w:ascii="Times New Roman" w:hAnsi="Times New Roman"/>
          <w:color w:val="000000" w:themeColor="text1"/>
        </w:rPr>
        <w:t xml:space="preserve">Gonzalez </w:t>
      </w:r>
    </w:p>
    <w:p w:rsidR="002C21B1" w:rsidRDefault="002C21B1" w:rsidP="002C21B1">
      <w:pPr>
        <w:jc w:val="both"/>
        <w:rPr>
          <w:rFonts w:ascii="Times New Roman" w:hAnsi="Times New Roman"/>
          <w:b/>
          <w:color w:val="000000" w:themeColor="text1"/>
        </w:rPr>
      </w:pPr>
    </w:p>
    <w:p w:rsidR="002C21B1" w:rsidRPr="006362EB" w:rsidRDefault="002C21B1" w:rsidP="002C21B1">
      <w:pPr>
        <w:pStyle w:val="ListParagraph"/>
        <w:jc w:val="both"/>
        <w:rPr>
          <w:rFonts w:ascii="Times New Roman" w:hAnsi="Times New Roman"/>
          <w:b/>
          <w:color w:val="000000" w:themeColor="text1"/>
          <w:u w:val="single"/>
        </w:rPr>
      </w:pPr>
      <w:r w:rsidRPr="006362EB">
        <w:rPr>
          <w:rFonts w:ascii="Times New Roman" w:hAnsi="Times New Roman"/>
          <w:b/>
          <w:color w:val="000000" w:themeColor="text1"/>
          <w:u w:val="single"/>
        </w:rPr>
        <w:t>Introduction of Visitors and Public Comments [visitors please only take 2 minutes]</w:t>
      </w:r>
    </w:p>
    <w:p w:rsidR="002C21B1" w:rsidRPr="002E7C7B" w:rsidRDefault="002E7C7B" w:rsidP="002C21B1">
      <w:pPr>
        <w:pStyle w:val="ListParagraph"/>
        <w:rPr>
          <w:rFonts w:ascii="Times New Roman" w:hAnsi="Times New Roman"/>
          <w:color w:val="000000" w:themeColor="text1"/>
        </w:rPr>
      </w:pPr>
      <w:r w:rsidRPr="002E7C7B">
        <w:rPr>
          <w:rFonts w:ascii="Times New Roman" w:hAnsi="Times New Roman"/>
          <w:color w:val="000000" w:themeColor="text1"/>
        </w:rPr>
        <w:t>None</w:t>
      </w:r>
    </w:p>
    <w:p w:rsidR="002E7C7B" w:rsidRDefault="002E7C7B" w:rsidP="002C21B1">
      <w:pPr>
        <w:pStyle w:val="ListParagraph"/>
        <w:rPr>
          <w:rFonts w:ascii="Times New Roman" w:hAnsi="Times New Roman"/>
          <w:b/>
          <w:color w:val="000000" w:themeColor="text1"/>
        </w:rPr>
      </w:pPr>
    </w:p>
    <w:p w:rsidR="002C21B1" w:rsidRPr="006362EB" w:rsidRDefault="002C21B1" w:rsidP="002C21B1">
      <w:pPr>
        <w:pStyle w:val="ListParagraph"/>
        <w:jc w:val="both"/>
        <w:rPr>
          <w:rFonts w:ascii="Times New Roman" w:hAnsi="Times New Roman"/>
          <w:b/>
          <w:color w:val="000000" w:themeColor="text1"/>
          <w:u w:val="single"/>
        </w:rPr>
      </w:pPr>
      <w:r w:rsidRPr="006362EB">
        <w:rPr>
          <w:rFonts w:ascii="Times New Roman" w:hAnsi="Times New Roman"/>
          <w:b/>
          <w:color w:val="000000" w:themeColor="text1"/>
          <w:u w:val="single"/>
        </w:rPr>
        <w:t>Approval of Meeting Minutes</w:t>
      </w:r>
    </w:p>
    <w:p w:rsidR="002C21B1" w:rsidRDefault="002C21B1" w:rsidP="002C21B1">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Regular Board Meeting Minutes dated October 25, 2021 (Action Item)</w:t>
      </w:r>
    </w:p>
    <w:p w:rsidR="002E7C7B" w:rsidRPr="00172F80" w:rsidRDefault="002E7C7B" w:rsidP="002E7C7B">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 xml:space="preserve">A motion was made by Trustee </w:t>
      </w:r>
      <w:r>
        <w:rPr>
          <w:rFonts w:ascii="Times New Roman" w:hAnsi="Times New Roman"/>
          <w:color w:val="000000" w:themeColor="text1"/>
        </w:rPr>
        <w:t xml:space="preserve">Sorrell and seconded by Trustee Fields to approve the </w:t>
      </w:r>
      <w:r w:rsidR="006362EB">
        <w:rPr>
          <w:rFonts w:ascii="Times New Roman" w:hAnsi="Times New Roman"/>
          <w:color w:val="000000" w:themeColor="text1"/>
        </w:rPr>
        <w:t xml:space="preserve">10/25/21 </w:t>
      </w:r>
      <w:r>
        <w:rPr>
          <w:rFonts w:ascii="Times New Roman" w:hAnsi="Times New Roman"/>
          <w:color w:val="000000" w:themeColor="text1"/>
        </w:rPr>
        <w:t>minutes with the following correction to be made – To remove the date of December 27, 2022 as a closure date in 2022</w:t>
      </w:r>
      <w:r w:rsidR="00E501DF">
        <w:rPr>
          <w:rFonts w:ascii="Times New Roman" w:hAnsi="Times New Roman"/>
          <w:color w:val="000000" w:themeColor="text1"/>
        </w:rPr>
        <w:t xml:space="preserve"> for DPLD.</w:t>
      </w:r>
    </w:p>
    <w:p w:rsidR="002E7C7B" w:rsidRDefault="002E7C7B" w:rsidP="002E7C7B">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Ayes: [Trustees</w:t>
      </w:r>
      <w:r w:rsidR="006362EB" w:rsidRPr="00172F80">
        <w:rPr>
          <w:rFonts w:ascii="Times New Roman" w:hAnsi="Times New Roman"/>
          <w:color w:val="000000" w:themeColor="text1"/>
        </w:rPr>
        <w:t xml:space="preserve">] </w:t>
      </w:r>
      <w:r w:rsidR="006362EB">
        <w:rPr>
          <w:rFonts w:ascii="Times New Roman" w:hAnsi="Times New Roman"/>
          <w:color w:val="000000" w:themeColor="text1"/>
        </w:rPr>
        <w:t>Copeland</w:t>
      </w:r>
      <w:r>
        <w:rPr>
          <w:rFonts w:ascii="Times New Roman" w:hAnsi="Times New Roman"/>
          <w:color w:val="000000" w:themeColor="text1"/>
        </w:rPr>
        <w:t xml:space="preserve">, </w:t>
      </w:r>
      <w:r w:rsidRPr="00172F80">
        <w:rPr>
          <w:rFonts w:ascii="Times New Roman" w:hAnsi="Times New Roman"/>
          <w:color w:val="000000" w:themeColor="text1"/>
        </w:rPr>
        <w:t xml:space="preserve">Sorrell, </w:t>
      </w:r>
      <w:r>
        <w:rPr>
          <w:rFonts w:ascii="Times New Roman" w:hAnsi="Times New Roman"/>
          <w:color w:val="000000" w:themeColor="text1"/>
        </w:rPr>
        <w:t xml:space="preserve">Wallace-Culp, </w:t>
      </w:r>
      <w:r w:rsidR="00E501DF">
        <w:rPr>
          <w:rFonts w:ascii="Times New Roman" w:hAnsi="Times New Roman"/>
          <w:color w:val="000000" w:themeColor="text1"/>
        </w:rPr>
        <w:t xml:space="preserve">Fields, </w:t>
      </w:r>
      <w:r>
        <w:rPr>
          <w:rFonts w:ascii="Times New Roman" w:hAnsi="Times New Roman"/>
          <w:color w:val="000000" w:themeColor="text1"/>
        </w:rPr>
        <w:t>Collins</w:t>
      </w:r>
      <w:r w:rsidR="00E501DF">
        <w:rPr>
          <w:rFonts w:ascii="Times New Roman" w:hAnsi="Times New Roman"/>
          <w:color w:val="000000" w:themeColor="text1"/>
        </w:rPr>
        <w:t xml:space="preserve"> &amp; Jackson.</w:t>
      </w:r>
    </w:p>
    <w:p w:rsidR="002E7C7B" w:rsidRPr="002E7C7B" w:rsidRDefault="002E7C7B" w:rsidP="002E7C7B">
      <w:pPr>
        <w:ind w:left="810" w:firstLine="360"/>
        <w:jc w:val="both"/>
        <w:rPr>
          <w:rFonts w:ascii="Times New Roman" w:hAnsi="Times New Roman"/>
          <w:color w:val="000000" w:themeColor="text1"/>
        </w:rPr>
      </w:pPr>
      <w:r w:rsidRPr="002E7C7B">
        <w:rPr>
          <w:rFonts w:ascii="Times New Roman" w:hAnsi="Times New Roman"/>
          <w:color w:val="000000" w:themeColor="text1"/>
        </w:rPr>
        <w:t>Nays: None</w:t>
      </w:r>
    </w:p>
    <w:p w:rsidR="002E7C7B" w:rsidRPr="00172F80" w:rsidRDefault="002E7C7B" w:rsidP="002E7C7B">
      <w:pPr>
        <w:pStyle w:val="ListParagraph"/>
        <w:ind w:left="1170"/>
        <w:jc w:val="both"/>
        <w:rPr>
          <w:rFonts w:ascii="Times New Roman" w:hAnsi="Times New Roman"/>
          <w:color w:val="000000" w:themeColor="text1"/>
        </w:rPr>
      </w:pPr>
      <w:r>
        <w:rPr>
          <w:rFonts w:ascii="Times New Roman" w:hAnsi="Times New Roman"/>
          <w:color w:val="000000" w:themeColor="text1"/>
        </w:rPr>
        <w:t>Motion Passed: 6</w:t>
      </w:r>
      <w:r w:rsidRPr="00172F80">
        <w:rPr>
          <w:rFonts w:ascii="Times New Roman" w:hAnsi="Times New Roman"/>
          <w:color w:val="000000" w:themeColor="text1"/>
        </w:rPr>
        <w:t>:0</w:t>
      </w:r>
    </w:p>
    <w:p w:rsidR="002C21B1" w:rsidRDefault="002C21B1" w:rsidP="002E7C7B">
      <w:pPr>
        <w:ind w:left="1170"/>
        <w:jc w:val="both"/>
        <w:rPr>
          <w:rFonts w:ascii="Times New Roman" w:hAnsi="Times New Roman"/>
          <w:b/>
          <w:color w:val="000000" w:themeColor="text1"/>
        </w:rPr>
      </w:pPr>
    </w:p>
    <w:p w:rsidR="002C21B1" w:rsidRPr="006362EB" w:rsidRDefault="002C21B1" w:rsidP="002C21B1">
      <w:pPr>
        <w:pStyle w:val="ListParagraph"/>
        <w:jc w:val="both"/>
        <w:rPr>
          <w:rFonts w:ascii="Times New Roman" w:hAnsi="Times New Roman"/>
          <w:b/>
          <w:color w:val="000000" w:themeColor="text1"/>
          <w:u w:val="single"/>
        </w:rPr>
      </w:pPr>
      <w:r w:rsidRPr="006362EB">
        <w:rPr>
          <w:rFonts w:ascii="Times New Roman" w:hAnsi="Times New Roman"/>
          <w:b/>
          <w:color w:val="000000" w:themeColor="text1"/>
          <w:u w:val="single"/>
        </w:rPr>
        <w:t>Communications, Petitions, Resolutions, Ordinances</w:t>
      </w:r>
    </w:p>
    <w:p w:rsidR="003A0F71" w:rsidRDefault="003A0F71" w:rsidP="002C21B1">
      <w:pPr>
        <w:pStyle w:val="ListParagraph"/>
        <w:jc w:val="both"/>
        <w:rPr>
          <w:rFonts w:ascii="Times New Roman" w:hAnsi="Times New Roman"/>
          <w:b/>
          <w:color w:val="000000" w:themeColor="text1"/>
        </w:rPr>
      </w:pPr>
      <w:r>
        <w:rPr>
          <w:rFonts w:ascii="Times New Roman" w:hAnsi="Times New Roman"/>
          <w:b/>
          <w:color w:val="000000" w:themeColor="text1"/>
        </w:rPr>
        <w:t xml:space="preserve"> </w:t>
      </w:r>
    </w:p>
    <w:p w:rsidR="002C21B1" w:rsidRDefault="002C21B1" w:rsidP="002C21B1">
      <w:pPr>
        <w:pStyle w:val="ListParagraph"/>
        <w:jc w:val="both"/>
        <w:rPr>
          <w:rFonts w:ascii="Times New Roman" w:hAnsi="Times New Roman"/>
          <w:b/>
          <w:color w:val="000000" w:themeColor="text1"/>
        </w:rPr>
      </w:pPr>
      <w:r w:rsidRPr="006362EB">
        <w:rPr>
          <w:rFonts w:ascii="Times New Roman" w:hAnsi="Times New Roman"/>
          <w:b/>
          <w:color w:val="000000" w:themeColor="text1"/>
          <w:u w:val="single"/>
        </w:rPr>
        <w:t>Librarian’s Report [Allyson D. Withers</w:t>
      </w:r>
      <w:r>
        <w:rPr>
          <w:rFonts w:ascii="Times New Roman" w:hAnsi="Times New Roman"/>
          <w:b/>
          <w:color w:val="000000" w:themeColor="text1"/>
        </w:rPr>
        <w:t>]</w:t>
      </w:r>
    </w:p>
    <w:p w:rsidR="002C21B1" w:rsidRDefault="00E501DF" w:rsidP="006362EB">
      <w:pPr>
        <w:ind w:left="840"/>
        <w:rPr>
          <w:rFonts w:ascii="Times New Roman" w:hAnsi="Times New Roman"/>
          <w:color w:val="000000" w:themeColor="text1"/>
        </w:rPr>
      </w:pPr>
      <w:r w:rsidRPr="00E501DF">
        <w:rPr>
          <w:rFonts w:ascii="Times New Roman" w:hAnsi="Times New Roman"/>
          <w:color w:val="000000" w:themeColor="text1"/>
        </w:rPr>
        <w:t xml:space="preserve">It was mentioned by the Librarian that any costs involved with a possible newsletter </w:t>
      </w:r>
      <w:r w:rsidR="006362EB">
        <w:rPr>
          <w:rFonts w:ascii="Times New Roman" w:hAnsi="Times New Roman"/>
          <w:color w:val="000000" w:themeColor="text1"/>
        </w:rPr>
        <w:t xml:space="preserve">for the library </w:t>
      </w:r>
      <w:r w:rsidRPr="00E501DF">
        <w:rPr>
          <w:rFonts w:ascii="Times New Roman" w:hAnsi="Times New Roman"/>
          <w:color w:val="000000" w:themeColor="text1"/>
        </w:rPr>
        <w:t>would be passed by the board first.</w:t>
      </w:r>
    </w:p>
    <w:p w:rsidR="003A0F71" w:rsidRPr="00E501DF" w:rsidRDefault="003A0F71" w:rsidP="00E501DF">
      <w:pPr>
        <w:rPr>
          <w:rFonts w:ascii="Times New Roman" w:hAnsi="Times New Roman"/>
          <w:color w:val="000000" w:themeColor="text1"/>
        </w:rPr>
      </w:pPr>
    </w:p>
    <w:p w:rsidR="002C21B1" w:rsidRPr="006362EB" w:rsidRDefault="002C21B1" w:rsidP="002C21B1">
      <w:pPr>
        <w:pStyle w:val="ListParagraph"/>
        <w:jc w:val="both"/>
        <w:rPr>
          <w:rFonts w:ascii="Times New Roman" w:hAnsi="Times New Roman"/>
          <w:b/>
          <w:color w:val="000000" w:themeColor="text1"/>
          <w:u w:val="single"/>
        </w:rPr>
      </w:pPr>
      <w:r w:rsidRPr="006362EB">
        <w:rPr>
          <w:rFonts w:ascii="Times New Roman" w:hAnsi="Times New Roman"/>
          <w:b/>
          <w:color w:val="000000" w:themeColor="text1"/>
          <w:u w:val="single"/>
        </w:rPr>
        <w:t>Unfinished Business</w:t>
      </w:r>
    </w:p>
    <w:p w:rsidR="002C21B1" w:rsidRDefault="002C21B1" w:rsidP="002C21B1">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Window Company Choice (Action Item)</w:t>
      </w:r>
    </w:p>
    <w:p w:rsidR="0049721D" w:rsidRPr="0049721D" w:rsidRDefault="0049721D" w:rsidP="0049721D">
      <w:pPr>
        <w:pStyle w:val="ListParagraph"/>
        <w:ind w:left="1080"/>
        <w:jc w:val="both"/>
        <w:rPr>
          <w:rFonts w:ascii="Times New Roman" w:hAnsi="Times New Roman"/>
          <w:color w:val="000000" w:themeColor="text1"/>
        </w:rPr>
      </w:pPr>
      <w:r w:rsidRPr="0049721D">
        <w:rPr>
          <w:rFonts w:ascii="Times New Roman" w:hAnsi="Times New Roman"/>
          <w:color w:val="000000" w:themeColor="text1"/>
        </w:rPr>
        <w:t>The Board wanted to make sure that the repaired window would not stand out with the other windows and to find out if non-laminated could be gotten at a discount and a warranty.</w:t>
      </w:r>
    </w:p>
    <w:p w:rsidR="0049721D" w:rsidRPr="0049721D" w:rsidRDefault="0049721D" w:rsidP="0049721D">
      <w:pPr>
        <w:pStyle w:val="ListParagraph"/>
        <w:ind w:left="1080"/>
        <w:jc w:val="both"/>
        <w:rPr>
          <w:rFonts w:ascii="Times New Roman" w:hAnsi="Times New Roman"/>
          <w:color w:val="000000" w:themeColor="text1"/>
        </w:rPr>
      </w:pPr>
    </w:p>
    <w:p w:rsidR="003A0F71" w:rsidRPr="002D6A19" w:rsidRDefault="002D6A19" w:rsidP="003A0F71">
      <w:pPr>
        <w:pStyle w:val="ListParagraph"/>
        <w:ind w:left="1080"/>
        <w:jc w:val="both"/>
        <w:rPr>
          <w:rFonts w:ascii="Times New Roman" w:hAnsi="Times New Roman"/>
          <w:color w:val="000000" w:themeColor="text1"/>
        </w:rPr>
      </w:pPr>
      <w:r w:rsidRPr="002D6A19">
        <w:rPr>
          <w:rFonts w:ascii="Times New Roman" w:hAnsi="Times New Roman"/>
          <w:color w:val="000000" w:themeColor="text1"/>
        </w:rPr>
        <w:t>A motion was made by Trustee Copeland and seconded by Trustee Fields to make a  motion to modify the vote regarding the windows</w:t>
      </w:r>
      <w:r w:rsidR="0049721D">
        <w:rPr>
          <w:rFonts w:ascii="Times New Roman" w:hAnsi="Times New Roman"/>
          <w:color w:val="000000" w:themeColor="text1"/>
        </w:rPr>
        <w:t xml:space="preserve"> based on the additional information to be gotten from the window companies,</w:t>
      </w:r>
      <w:r w:rsidRPr="002D6A19">
        <w:rPr>
          <w:rFonts w:ascii="Times New Roman" w:hAnsi="Times New Roman"/>
          <w:color w:val="000000" w:themeColor="text1"/>
        </w:rPr>
        <w:t xml:space="preserve"> that if they could get the window without the </w:t>
      </w:r>
      <w:r w:rsidR="00294DF0" w:rsidRPr="002D6A19">
        <w:rPr>
          <w:rFonts w:ascii="Times New Roman" w:hAnsi="Times New Roman"/>
          <w:color w:val="000000" w:themeColor="text1"/>
        </w:rPr>
        <w:t>lamination</w:t>
      </w:r>
      <w:r w:rsidRPr="002D6A19">
        <w:rPr>
          <w:rFonts w:ascii="Times New Roman" w:hAnsi="Times New Roman"/>
          <w:color w:val="000000" w:themeColor="text1"/>
        </w:rPr>
        <w:t xml:space="preserve"> and still have the </w:t>
      </w:r>
      <w:r w:rsidR="00294DF0" w:rsidRPr="002D6A19">
        <w:rPr>
          <w:rFonts w:ascii="Times New Roman" w:hAnsi="Times New Roman"/>
          <w:color w:val="000000" w:themeColor="text1"/>
        </w:rPr>
        <w:t>warranty</w:t>
      </w:r>
      <w:r w:rsidRPr="002D6A19">
        <w:rPr>
          <w:rFonts w:ascii="Times New Roman" w:hAnsi="Times New Roman"/>
          <w:color w:val="000000" w:themeColor="text1"/>
        </w:rPr>
        <w:t xml:space="preserve">, then they would go with </w:t>
      </w:r>
      <w:r w:rsidRPr="0049721D">
        <w:rPr>
          <w:rFonts w:ascii="Times New Roman" w:hAnsi="Times New Roman"/>
          <w:color w:val="000000" w:themeColor="text1"/>
          <w:u w:val="single"/>
        </w:rPr>
        <w:t>Preferred Window Co</w:t>
      </w:r>
      <w:r w:rsidRPr="002D6A19">
        <w:rPr>
          <w:rFonts w:ascii="Times New Roman" w:hAnsi="Times New Roman"/>
          <w:color w:val="000000" w:themeColor="text1"/>
        </w:rPr>
        <w:t xml:space="preserve">., but if they could only get the window with </w:t>
      </w:r>
      <w:r w:rsidR="00294DF0" w:rsidRPr="002D6A19">
        <w:rPr>
          <w:rFonts w:ascii="Times New Roman" w:hAnsi="Times New Roman"/>
          <w:color w:val="000000" w:themeColor="text1"/>
        </w:rPr>
        <w:t>lamination</w:t>
      </w:r>
      <w:r w:rsidRPr="002D6A19">
        <w:rPr>
          <w:rFonts w:ascii="Times New Roman" w:hAnsi="Times New Roman"/>
          <w:color w:val="000000" w:themeColor="text1"/>
        </w:rPr>
        <w:t xml:space="preserve"> and a </w:t>
      </w:r>
      <w:r w:rsidR="00294DF0" w:rsidRPr="002D6A19">
        <w:rPr>
          <w:rFonts w:ascii="Times New Roman" w:hAnsi="Times New Roman"/>
          <w:color w:val="000000" w:themeColor="text1"/>
        </w:rPr>
        <w:t>warranty</w:t>
      </w:r>
      <w:r w:rsidRPr="002D6A19">
        <w:rPr>
          <w:rFonts w:ascii="Times New Roman" w:hAnsi="Times New Roman"/>
          <w:color w:val="000000" w:themeColor="text1"/>
        </w:rPr>
        <w:t xml:space="preserve">, then they would go with </w:t>
      </w:r>
      <w:r w:rsidRPr="0049721D">
        <w:rPr>
          <w:rFonts w:ascii="Times New Roman" w:hAnsi="Times New Roman"/>
          <w:color w:val="000000" w:themeColor="text1"/>
          <w:u w:val="single"/>
        </w:rPr>
        <w:t>Advance Window Company</w:t>
      </w:r>
      <w:r w:rsidRPr="002D6A19">
        <w:rPr>
          <w:rFonts w:ascii="Times New Roman" w:hAnsi="Times New Roman"/>
          <w:color w:val="000000" w:themeColor="text1"/>
        </w:rPr>
        <w:t>.</w:t>
      </w:r>
    </w:p>
    <w:p w:rsidR="002D6A19" w:rsidRDefault="002D6A19" w:rsidP="002D6A19">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 xml:space="preserve">Ayes: [Trustees] </w:t>
      </w:r>
      <w:r>
        <w:rPr>
          <w:rFonts w:ascii="Times New Roman" w:hAnsi="Times New Roman"/>
          <w:color w:val="000000" w:themeColor="text1"/>
        </w:rPr>
        <w:t xml:space="preserve">Copeland, </w:t>
      </w:r>
      <w:r w:rsidRPr="00172F80">
        <w:rPr>
          <w:rFonts w:ascii="Times New Roman" w:hAnsi="Times New Roman"/>
          <w:color w:val="000000" w:themeColor="text1"/>
        </w:rPr>
        <w:t xml:space="preserve">Sorrell, </w:t>
      </w:r>
      <w:r>
        <w:rPr>
          <w:rFonts w:ascii="Times New Roman" w:hAnsi="Times New Roman"/>
          <w:color w:val="000000" w:themeColor="text1"/>
        </w:rPr>
        <w:t>Wallace-Culp, Fields, Collins &amp; Jackson.</w:t>
      </w:r>
    </w:p>
    <w:p w:rsidR="002D6A19" w:rsidRPr="002E7C7B" w:rsidRDefault="002D6A19" w:rsidP="002D6A19">
      <w:pPr>
        <w:ind w:left="810" w:firstLine="360"/>
        <w:jc w:val="both"/>
        <w:rPr>
          <w:rFonts w:ascii="Times New Roman" w:hAnsi="Times New Roman"/>
          <w:color w:val="000000" w:themeColor="text1"/>
        </w:rPr>
      </w:pPr>
      <w:r w:rsidRPr="002E7C7B">
        <w:rPr>
          <w:rFonts w:ascii="Times New Roman" w:hAnsi="Times New Roman"/>
          <w:color w:val="000000" w:themeColor="text1"/>
        </w:rPr>
        <w:t>Nays: None</w:t>
      </w:r>
    </w:p>
    <w:p w:rsidR="002D6A19" w:rsidRPr="00172F80" w:rsidRDefault="002D6A19" w:rsidP="002D6A19">
      <w:pPr>
        <w:pStyle w:val="ListParagraph"/>
        <w:ind w:left="1170"/>
        <w:jc w:val="both"/>
        <w:rPr>
          <w:rFonts w:ascii="Times New Roman" w:hAnsi="Times New Roman"/>
          <w:color w:val="000000" w:themeColor="text1"/>
        </w:rPr>
      </w:pPr>
      <w:r>
        <w:rPr>
          <w:rFonts w:ascii="Times New Roman" w:hAnsi="Times New Roman"/>
          <w:color w:val="000000" w:themeColor="text1"/>
        </w:rPr>
        <w:t>Motion Passed: 6</w:t>
      </w:r>
      <w:r w:rsidRPr="00172F80">
        <w:rPr>
          <w:rFonts w:ascii="Times New Roman" w:hAnsi="Times New Roman"/>
          <w:color w:val="000000" w:themeColor="text1"/>
        </w:rPr>
        <w:t>:0</w:t>
      </w:r>
    </w:p>
    <w:p w:rsidR="002D6A19" w:rsidRPr="002D6A19" w:rsidRDefault="002D6A19" w:rsidP="003A0F71">
      <w:pPr>
        <w:pStyle w:val="ListParagraph"/>
        <w:ind w:left="1080"/>
        <w:jc w:val="both"/>
        <w:rPr>
          <w:rFonts w:ascii="Times New Roman" w:hAnsi="Times New Roman"/>
          <w:color w:val="000000" w:themeColor="text1"/>
        </w:rPr>
      </w:pPr>
      <w:r>
        <w:rPr>
          <w:rFonts w:ascii="Times New Roman" w:hAnsi="Times New Roman"/>
          <w:b/>
          <w:color w:val="000000" w:themeColor="text1"/>
        </w:rPr>
        <w:t xml:space="preserve">  </w:t>
      </w:r>
      <w:r w:rsidRPr="002D6A19">
        <w:rPr>
          <w:rFonts w:ascii="Times New Roman" w:hAnsi="Times New Roman"/>
          <w:color w:val="000000" w:themeColor="text1"/>
        </w:rPr>
        <w:t>The Board asked that as soon as the information concerning what was possible</w:t>
      </w:r>
    </w:p>
    <w:p w:rsidR="002D6A19" w:rsidRPr="0049721D" w:rsidRDefault="002D6A19" w:rsidP="0049721D">
      <w:pPr>
        <w:pStyle w:val="ListParagraph"/>
        <w:ind w:left="1440"/>
        <w:jc w:val="both"/>
        <w:rPr>
          <w:rFonts w:ascii="Times New Roman" w:hAnsi="Times New Roman"/>
          <w:color w:val="000000" w:themeColor="text1"/>
        </w:rPr>
      </w:pPr>
      <w:r w:rsidRPr="002D6A19">
        <w:rPr>
          <w:rFonts w:ascii="Times New Roman" w:hAnsi="Times New Roman"/>
          <w:color w:val="000000" w:themeColor="text1"/>
        </w:rPr>
        <w:t>with the window companies,</w:t>
      </w:r>
      <w:r w:rsidR="0049721D">
        <w:rPr>
          <w:rFonts w:ascii="Times New Roman" w:hAnsi="Times New Roman"/>
          <w:color w:val="000000" w:themeColor="text1"/>
        </w:rPr>
        <w:t xml:space="preserve"> that this information was</w:t>
      </w:r>
      <w:r w:rsidRPr="002D6A19">
        <w:rPr>
          <w:rFonts w:ascii="Times New Roman" w:hAnsi="Times New Roman"/>
          <w:color w:val="000000" w:themeColor="text1"/>
        </w:rPr>
        <w:t xml:space="preserve"> to email</w:t>
      </w:r>
      <w:r w:rsidR="0049721D">
        <w:rPr>
          <w:rFonts w:ascii="Times New Roman" w:hAnsi="Times New Roman"/>
          <w:color w:val="000000" w:themeColor="text1"/>
        </w:rPr>
        <w:t>ed</w:t>
      </w:r>
      <w:r w:rsidRPr="002D6A19">
        <w:rPr>
          <w:rFonts w:ascii="Times New Roman" w:hAnsi="Times New Roman"/>
          <w:color w:val="000000" w:themeColor="text1"/>
        </w:rPr>
        <w:t xml:space="preserve"> to all the trustees and </w:t>
      </w:r>
      <w:r w:rsidRPr="0049721D">
        <w:rPr>
          <w:rFonts w:ascii="Times New Roman" w:hAnsi="Times New Roman"/>
          <w:color w:val="000000" w:themeColor="text1"/>
        </w:rPr>
        <w:t>Attorney Baumann.</w:t>
      </w:r>
    </w:p>
    <w:p w:rsidR="002D6A19" w:rsidRDefault="002D6A19" w:rsidP="003A0F71">
      <w:pPr>
        <w:pStyle w:val="ListParagraph"/>
        <w:ind w:left="1080"/>
        <w:jc w:val="both"/>
        <w:rPr>
          <w:rFonts w:ascii="Times New Roman" w:hAnsi="Times New Roman"/>
          <w:b/>
          <w:color w:val="000000" w:themeColor="text1"/>
        </w:rPr>
      </w:pPr>
    </w:p>
    <w:p w:rsidR="002C21B1" w:rsidRDefault="002C21B1" w:rsidP="002C21B1">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Cleaning Company Choice (Action Item)</w:t>
      </w:r>
    </w:p>
    <w:p w:rsidR="0049721D" w:rsidRDefault="0049721D" w:rsidP="003A0F71">
      <w:pPr>
        <w:pStyle w:val="ListParagraph"/>
        <w:ind w:left="1080"/>
        <w:jc w:val="both"/>
        <w:rPr>
          <w:rFonts w:ascii="Times New Roman" w:hAnsi="Times New Roman"/>
          <w:color w:val="000000" w:themeColor="text1"/>
        </w:rPr>
      </w:pPr>
      <w:r w:rsidRPr="002D6A19">
        <w:rPr>
          <w:rFonts w:ascii="Times New Roman" w:hAnsi="Times New Roman"/>
          <w:color w:val="000000" w:themeColor="text1"/>
        </w:rPr>
        <w:t>A motion was made by Trustee Co</w:t>
      </w:r>
      <w:r>
        <w:rPr>
          <w:rFonts w:ascii="Times New Roman" w:hAnsi="Times New Roman"/>
          <w:color w:val="000000" w:themeColor="text1"/>
        </w:rPr>
        <w:t>llins and</w:t>
      </w:r>
      <w:r w:rsidRPr="002D6A19">
        <w:rPr>
          <w:rFonts w:ascii="Times New Roman" w:hAnsi="Times New Roman"/>
          <w:color w:val="000000" w:themeColor="text1"/>
        </w:rPr>
        <w:t xml:space="preserve"> seconded by Trustee </w:t>
      </w:r>
      <w:r>
        <w:rPr>
          <w:rFonts w:ascii="Times New Roman" w:hAnsi="Times New Roman"/>
          <w:color w:val="000000" w:themeColor="text1"/>
        </w:rPr>
        <w:t>Sorrell to table this until more information could be gathered.</w:t>
      </w:r>
    </w:p>
    <w:p w:rsidR="0049721D" w:rsidRPr="0049721D" w:rsidRDefault="0049721D" w:rsidP="0049721D">
      <w:pPr>
        <w:ind w:left="360" w:firstLine="720"/>
        <w:jc w:val="both"/>
        <w:rPr>
          <w:rFonts w:ascii="Times New Roman" w:hAnsi="Times New Roman"/>
          <w:color w:val="000000" w:themeColor="text1"/>
        </w:rPr>
      </w:pPr>
      <w:r w:rsidRPr="0049721D">
        <w:rPr>
          <w:rFonts w:ascii="Times New Roman" w:hAnsi="Times New Roman"/>
          <w:color w:val="000000" w:themeColor="text1"/>
        </w:rPr>
        <w:t>Ayes: [Trustees] Copeland, Sorrell, Wallace-Culp, Fields, Collins &amp; Jackson.</w:t>
      </w:r>
    </w:p>
    <w:p w:rsidR="0049721D" w:rsidRPr="002E7C7B" w:rsidRDefault="0049721D" w:rsidP="0049721D">
      <w:pPr>
        <w:ind w:left="810" w:firstLine="360"/>
        <w:jc w:val="both"/>
        <w:rPr>
          <w:rFonts w:ascii="Times New Roman" w:hAnsi="Times New Roman"/>
          <w:color w:val="000000" w:themeColor="text1"/>
        </w:rPr>
      </w:pPr>
      <w:r w:rsidRPr="002E7C7B">
        <w:rPr>
          <w:rFonts w:ascii="Times New Roman" w:hAnsi="Times New Roman"/>
          <w:color w:val="000000" w:themeColor="text1"/>
        </w:rPr>
        <w:t>Nays: None</w:t>
      </w:r>
    </w:p>
    <w:p w:rsidR="0049721D" w:rsidRPr="00172F80" w:rsidRDefault="0049721D" w:rsidP="0049721D">
      <w:pPr>
        <w:pStyle w:val="ListParagraph"/>
        <w:ind w:left="1170"/>
        <w:jc w:val="both"/>
        <w:rPr>
          <w:rFonts w:ascii="Times New Roman" w:hAnsi="Times New Roman"/>
          <w:color w:val="000000" w:themeColor="text1"/>
        </w:rPr>
      </w:pPr>
      <w:r>
        <w:rPr>
          <w:rFonts w:ascii="Times New Roman" w:hAnsi="Times New Roman"/>
          <w:color w:val="000000" w:themeColor="text1"/>
        </w:rPr>
        <w:t>Motion Passed: 6</w:t>
      </w:r>
      <w:r w:rsidRPr="00172F80">
        <w:rPr>
          <w:rFonts w:ascii="Times New Roman" w:hAnsi="Times New Roman"/>
          <w:color w:val="000000" w:themeColor="text1"/>
        </w:rPr>
        <w:t>:0</w:t>
      </w:r>
    </w:p>
    <w:p w:rsidR="003A0F71" w:rsidRPr="003A0F71" w:rsidRDefault="003A0F71" w:rsidP="003A0F71">
      <w:pPr>
        <w:pStyle w:val="ListParagraph"/>
        <w:ind w:left="1080"/>
        <w:jc w:val="both"/>
        <w:rPr>
          <w:rFonts w:ascii="Times New Roman" w:hAnsi="Times New Roman"/>
          <w:color w:val="000000" w:themeColor="text1"/>
        </w:rPr>
      </w:pPr>
      <w:r w:rsidRPr="003A0F71">
        <w:rPr>
          <w:rFonts w:ascii="Times New Roman" w:hAnsi="Times New Roman"/>
          <w:color w:val="000000" w:themeColor="text1"/>
        </w:rPr>
        <w:t xml:space="preserve">The Board asked </w:t>
      </w:r>
      <w:r>
        <w:rPr>
          <w:rFonts w:ascii="Times New Roman" w:hAnsi="Times New Roman"/>
          <w:color w:val="000000" w:themeColor="text1"/>
        </w:rPr>
        <w:t xml:space="preserve">this be tabled and had </w:t>
      </w:r>
      <w:r w:rsidRPr="003A0F71">
        <w:rPr>
          <w:rFonts w:ascii="Times New Roman" w:hAnsi="Times New Roman"/>
          <w:color w:val="000000" w:themeColor="text1"/>
        </w:rPr>
        <w:t xml:space="preserve">some additional questions </w:t>
      </w:r>
      <w:r>
        <w:rPr>
          <w:rFonts w:ascii="Times New Roman" w:hAnsi="Times New Roman"/>
          <w:color w:val="000000" w:themeColor="text1"/>
        </w:rPr>
        <w:t xml:space="preserve">such as, (how do they deal with Covid preventative measures, would they be able to have the crew for our facility, what would their costs be if cleaned all day, what do they pay their crew per hour, what would they purchase in the way of cleaning supplies, when Covid declines would we be able to reduce our cleaning hours, how often do they do certain cleaning duties, cost to clean all day, what makes them special, etc.) </w:t>
      </w:r>
      <w:r w:rsidR="006362EB">
        <w:rPr>
          <w:rFonts w:ascii="Times New Roman" w:hAnsi="Times New Roman"/>
          <w:color w:val="000000" w:themeColor="text1"/>
        </w:rPr>
        <w:t xml:space="preserve">They asked that all of this information/proposals sent by the </w:t>
      </w:r>
      <w:r w:rsidRPr="003A0F71">
        <w:rPr>
          <w:rFonts w:ascii="Times New Roman" w:hAnsi="Times New Roman"/>
          <w:color w:val="000000" w:themeColor="text1"/>
        </w:rPr>
        <w:t>cleaning companies</w:t>
      </w:r>
      <w:r w:rsidR="006362EB">
        <w:rPr>
          <w:rFonts w:ascii="Times New Roman" w:hAnsi="Times New Roman"/>
          <w:color w:val="000000" w:themeColor="text1"/>
        </w:rPr>
        <w:t>, to be sent</w:t>
      </w:r>
      <w:r w:rsidRPr="003A0F71">
        <w:rPr>
          <w:rFonts w:ascii="Times New Roman" w:hAnsi="Times New Roman"/>
          <w:color w:val="000000" w:themeColor="text1"/>
        </w:rPr>
        <w:t xml:space="preserve"> to Attorney Baumann prior to the Special Board Meeting so she could review.</w:t>
      </w:r>
    </w:p>
    <w:p w:rsidR="002C21B1" w:rsidRPr="003A0F71" w:rsidRDefault="002C21B1" w:rsidP="002C21B1">
      <w:pPr>
        <w:pStyle w:val="ListParagraph"/>
        <w:ind w:left="1080"/>
        <w:jc w:val="both"/>
        <w:rPr>
          <w:rFonts w:ascii="Times New Roman" w:hAnsi="Times New Roman"/>
          <w:color w:val="000000" w:themeColor="text1"/>
        </w:rPr>
      </w:pPr>
    </w:p>
    <w:p w:rsidR="002C21B1" w:rsidRPr="005B36D6" w:rsidRDefault="002C21B1" w:rsidP="002C21B1">
      <w:pPr>
        <w:pStyle w:val="ListParagraph"/>
        <w:jc w:val="both"/>
        <w:rPr>
          <w:rFonts w:ascii="Times New Roman" w:hAnsi="Times New Roman"/>
          <w:b/>
          <w:color w:val="000000" w:themeColor="text1"/>
          <w:u w:val="single"/>
        </w:rPr>
      </w:pPr>
      <w:r w:rsidRPr="005B36D6">
        <w:rPr>
          <w:rFonts w:ascii="Times New Roman" w:hAnsi="Times New Roman"/>
          <w:b/>
          <w:color w:val="000000" w:themeColor="text1"/>
          <w:u w:val="single"/>
        </w:rPr>
        <w:t>New Business</w:t>
      </w:r>
    </w:p>
    <w:p w:rsidR="0049721D" w:rsidRPr="003A0F71" w:rsidRDefault="0049721D" w:rsidP="0049721D">
      <w:pPr>
        <w:pStyle w:val="ListParagraph"/>
        <w:jc w:val="both"/>
        <w:rPr>
          <w:rFonts w:ascii="Times New Roman" w:hAnsi="Times New Roman"/>
          <w:color w:val="000000" w:themeColor="text1"/>
        </w:rPr>
      </w:pPr>
      <w:r w:rsidRPr="003A0F71">
        <w:rPr>
          <w:rFonts w:ascii="Times New Roman" w:hAnsi="Times New Roman"/>
          <w:color w:val="000000" w:themeColor="text1"/>
        </w:rPr>
        <w:t>It was mentioned that the Attorney was in need of preparing the Levy, so that it could be promptly filed.</w:t>
      </w:r>
      <w:r>
        <w:rPr>
          <w:rFonts w:ascii="Times New Roman" w:hAnsi="Times New Roman"/>
          <w:color w:val="000000" w:themeColor="text1"/>
        </w:rPr>
        <w:t xml:space="preserve"> A Special Meeting was put forth for this to happen on 12/13/21.</w:t>
      </w:r>
    </w:p>
    <w:p w:rsidR="002C21B1" w:rsidRDefault="002C21B1" w:rsidP="002C21B1">
      <w:pPr>
        <w:pStyle w:val="ListParagraph"/>
        <w:ind w:left="1080"/>
        <w:jc w:val="both"/>
        <w:rPr>
          <w:rFonts w:ascii="Times New Roman" w:hAnsi="Times New Roman"/>
          <w:b/>
          <w:color w:val="000000" w:themeColor="text1"/>
        </w:rPr>
      </w:pPr>
    </w:p>
    <w:p w:rsidR="002C21B1" w:rsidRDefault="002C21B1" w:rsidP="002C21B1">
      <w:pPr>
        <w:pStyle w:val="ListParagraph"/>
        <w:jc w:val="both"/>
        <w:rPr>
          <w:rFonts w:ascii="Times New Roman" w:hAnsi="Times New Roman"/>
          <w:b/>
          <w:color w:val="000000" w:themeColor="text1"/>
        </w:rPr>
      </w:pPr>
      <w:r w:rsidRPr="005B36D6">
        <w:rPr>
          <w:rFonts w:ascii="Times New Roman" w:hAnsi="Times New Roman"/>
          <w:b/>
          <w:color w:val="000000" w:themeColor="text1"/>
          <w:u w:val="single"/>
        </w:rPr>
        <w:t>Executive Session – 5 ILCS 120/2 (c) (1-21</w:t>
      </w:r>
      <w:r>
        <w:rPr>
          <w:rFonts w:ascii="Times New Roman" w:hAnsi="Times New Roman"/>
          <w:b/>
          <w:color w:val="000000" w:themeColor="text1"/>
        </w:rPr>
        <w:t>)</w:t>
      </w:r>
    </w:p>
    <w:p w:rsidR="002C21B1" w:rsidRDefault="002C21B1" w:rsidP="002C21B1">
      <w:pPr>
        <w:pStyle w:val="ListParagraph"/>
        <w:jc w:val="both"/>
        <w:rPr>
          <w:rFonts w:ascii="Times New Roman" w:hAnsi="Times New Roman"/>
          <w:b/>
          <w:color w:val="000000" w:themeColor="text1"/>
        </w:rPr>
      </w:pPr>
    </w:p>
    <w:p w:rsidR="002C21B1" w:rsidRPr="005B36D6" w:rsidRDefault="002C21B1" w:rsidP="002C21B1">
      <w:pPr>
        <w:pStyle w:val="ListParagraph"/>
        <w:jc w:val="both"/>
        <w:rPr>
          <w:rFonts w:ascii="Times New Roman" w:hAnsi="Times New Roman"/>
          <w:b/>
          <w:color w:val="000000" w:themeColor="text1"/>
          <w:u w:val="single"/>
        </w:rPr>
      </w:pPr>
      <w:r w:rsidRPr="005B36D6">
        <w:rPr>
          <w:rFonts w:ascii="Times New Roman" w:hAnsi="Times New Roman"/>
          <w:b/>
          <w:color w:val="000000" w:themeColor="text1"/>
          <w:u w:val="single"/>
        </w:rPr>
        <w:t>President’s Message</w:t>
      </w:r>
    </w:p>
    <w:p w:rsidR="00E501DF" w:rsidRDefault="00E501DF" w:rsidP="002C21B1">
      <w:pPr>
        <w:ind w:left="360"/>
        <w:jc w:val="both"/>
        <w:rPr>
          <w:rFonts w:ascii="Times New Roman" w:hAnsi="Times New Roman"/>
          <w:color w:val="000000" w:themeColor="text1"/>
        </w:rPr>
      </w:pPr>
      <w:r>
        <w:rPr>
          <w:rFonts w:ascii="Times New Roman" w:hAnsi="Times New Roman"/>
          <w:b/>
          <w:color w:val="000000" w:themeColor="text1"/>
        </w:rPr>
        <w:tab/>
      </w:r>
      <w:r w:rsidRPr="00E501DF">
        <w:rPr>
          <w:rFonts w:ascii="Times New Roman" w:hAnsi="Times New Roman"/>
          <w:color w:val="000000" w:themeColor="text1"/>
        </w:rPr>
        <w:t xml:space="preserve">President Jackson asked that all be sure to get needed rest, because Covid is still out there </w:t>
      </w:r>
    </w:p>
    <w:p w:rsidR="002C21B1" w:rsidRDefault="00E501DF" w:rsidP="002C21B1">
      <w:pPr>
        <w:ind w:left="360"/>
        <w:jc w:val="both"/>
        <w:rPr>
          <w:rFonts w:ascii="Times New Roman" w:hAnsi="Times New Roman"/>
          <w:color w:val="000000" w:themeColor="text1"/>
        </w:rPr>
      </w:pPr>
      <w:r>
        <w:rPr>
          <w:rFonts w:ascii="Times New Roman" w:hAnsi="Times New Roman"/>
          <w:color w:val="000000" w:themeColor="text1"/>
        </w:rPr>
        <w:tab/>
      </w:r>
      <w:r w:rsidRPr="00E501DF">
        <w:rPr>
          <w:rFonts w:ascii="Times New Roman" w:hAnsi="Times New Roman"/>
          <w:color w:val="000000" w:themeColor="text1"/>
        </w:rPr>
        <w:t>and also to be aware of your surroundings</w:t>
      </w:r>
      <w:r>
        <w:rPr>
          <w:rFonts w:ascii="Times New Roman" w:hAnsi="Times New Roman"/>
          <w:color w:val="000000" w:themeColor="text1"/>
        </w:rPr>
        <w:t>/environment</w:t>
      </w:r>
      <w:r w:rsidR="006362EB">
        <w:rPr>
          <w:rFonts w:ascii="Times New Roman" w:hAnsi="Times New Roman"/>
          <w:color w:val="000000" w:themeColor="text1"/>
        </w:rPr>
        <w:t>.</w:t>
      </w:r>
    </w:p>
    <w:p w:rsidR="00E501DF" w:rsidRPr="00E501DF" w:rsidRDefault="00E501DF" w:rsidP="002C21B1">
      <w:pPr>
        <w:ind w:left="360"/>
        <w:jc w:val="both"/>
        <w:rPr>
          <w:rFonts w:ascii="Times New Roman" w:hAnsi="Times New Roman"/>
          <w:color w:val="000000" w:themeColor="text1"/>
        </w:rPr>
      </w:pPr>
    </w:p>
    <w:p w:rsidR="002C21B1" w:rsidRPr="0038292D" w:rsidRDefault="002C21B1" w:rsidP="002C21B1">
      <w:pPr>
        <w:pStyle w:val="ListParagraph"/>
        <w:jc w:val="both"/>
        <w:rPr>
          <w:rFonts w:ascii="Times New Roman" w:hAnsi="Times New Roman"/>
          <w:b/>
          <w:color w:val="000000" w:themeColor="text1"/>
          <w:u w:val="single"/>
        </w:rPr>
      </w:pPr>
      <w:r w:rsidRPr="0038292D">
        <w:rPr>
          <w:rFonts w:ascii="Times New Roman" w:hAnsi="Times New Roman"/>
          <w:b/>
          <w:color w:val="000000" w:themeColor="text1"/>
          <w:u w:val="single"/>
        </w:rPr>
        <w:t>Adjournment</w:t>
      </w:r>
    </w:p>
    <w:p w:rsidR="002C21B1" w:rsidRDefault="002C21B1" w:rsidP="002C21B1">
      <w:pPr>
        <w:ind w:firstLine="720"/>
        <w:rPr>
          <w:rFonts w:ascii="Times New Roman" w:hAnsi="Times New Roman"/>
        </w:rPr>
      </w:pPr>
      <w:r>
        <w:rPr>
          <w:rFonts w:ascii="Times New Roman" w:hAnsi="Times New Roman"/>
        </w:rPr>
        <w:t xml:space="preserve">A motion was made by Trustee </w:t>
      </w:r>
      <w:r w:rsidR="00E501DF">
        <w:rPr>
          <w:rFonts w:ascii="Times New Roman" w:hAnsi="Times New Roman"/>
        </w:rPr>
        <w:t>Sorrell</w:t>
      </w:r>
      <w:r>
        <w:rPr>
          <w:rFonts w:ascii="Times New Roman" w:hAnsi="Times New Roman"/>
        </w:rPr>
        <w:t xml:space="preserve"> and seconded by Trustee </w:t>
      </w:r>
      <w:r w:rsidR="00E501DF">
        <w:rPr>
          <w:rFonts w:ascii="Times New Roman" w:hAnsi="Times New Roman"/>
        </w:rPr>
        <w:t>Collins</w:t>
      </w:r>
      <w:r>
        <w:rPr>
          <w:rFonts w:ascii="Times New Roman" w:hAnsi="Times New Roman"/>
        </w:rPr>
        <w:t xml:space="preserve"> to adjourn the </w:t>
      </w:r>
    </w:p>
    <w:p w:rsidR="002C21B1" w:rsidRDefault="002C21B1" w:rsidP="002C21B1">
      <w:pPr>
        <w:rPr>
          <w:rFonts w:ascii="Times New Roman" w:hAnsi="Times New Roman"/>
        </w:rPr>
      </w:pPr>
      <w:r>
        <w:rPr>
          <w:rFonts w:ascii="Times New Roman" w:hAnsi="Times New Roman"/>
        </w:rPr>
        <w:tab/>
      </w:r>
      <w:r w:rsidR="00E501DF">
        <w:rPr>
          <w:rFonts w:ascii="Times New Roman" w:hAnsi="Times New Roman"/>
        </w:rPr>
        <w:t>11/22/21</w:t>
      </w:r>
      <w:r>
        <w:rPr>
          <w:rFonts w:ascii="Times New Roman" w:hAnsi="Times New Roman"/>
        </w:rPr>
        <w:t xml:space="preserve"> Regular Board of Trustees meeting:</w:t>
      </w:r>
    </w:p>
    <w:p w:rsidR="002C21B1" w:rsidRDefault="002C21B1" w:rsidP="002C21B1">
      <w:pPr>
        <w:rPr>
          <w:rFonts w:ascii="Times New Roman" w:hAnsi="Times New Roman"/>
        </w:rPr>
      </w:pPr>
      <w:r>
        <w:rPr>
          <w:rFonts w:ascii="Times New Roman" w:hAnsi="Times New Roman"/>
        </w:rPr>
        <w:tab/>
        <w:t xml:space="preserve">Ayes: [Trustees] Copeland, </w:t>
      </w:r>
      <w:r w:rsidR="00E501DF">
        <w:rPr>
          <w:rFonts w:ascii="Times New Roman" w:hAnsi="Times New Roman"/>
        </w:rPr>
        <w:t>Sorrell, Wallace-Culp</w:t>
      </w:r>
      <w:r>
        <w:rPr>
          <w:rFonts w:ascii="Times New Roman" w:hAnsi="Times New Roman"/>
        </w:rPr>
        <w:t>, Fields, Collins &amp; Jackson</w:t>
      </w:r>
    </w:p>
    <w:p w:rsidR="002C21B1" w:rsidRDefault="002C21B1" w:rsidP="002C21B1">
      <w:pPr>
        <w:rPr>
          <w:rFonts w:ascii="Times New Roman" w:hAnsi="Times New Roman"/>
        </w:rPr>
      </w:pPr>
      <w:r>
        <w:rPr>
          <w:rFonts w:ascii="Times New Roman" w:hAnsi="Times New Roman"/>
        </w:rPr>
        <w:tab/>
        <w:t>Nays: None</w:t>
      </w:r>
    </w:p>
    <w:p w:rsidR="002C21B1" w:rsidRDefault="002C21B1" w:rsidP="002C21B1">
      <w:pPr>
        <w:rPr>
          <w:rFonts w:ascii="Times New Roman" w:hAnsi="Times New Roman"/>
        </w:rPr>
      </w:pPr>
      <w:r>
        <w:rPr>
          <w:rFonts w:ascii="Times New Roman" w:hAnsi="Times New Roman"/>
        </w:rPr>
        <w:tab/>
        <w:t>Motion Passed: 6:0</w:t>
      </w:r>
    </w:p>
    <w:p w:rsidR="002C21B1" w:rsidRDefault="002C21B1" w:rsidP="002C21B1">
      <w:pPr>
        <w:rPr>
          <w:rFonts w:ascii="Times New Roman" w:hAnsi="Times New Roman"/>
          <w:b/>
          <w:i/>
        </w:rPr>
      </w:pPr>
      <w:r>
        <w:rPr>
          <w:rFonts w:ascii="Times New Roman" w:hAnsi="Times New Roman"/>
          <w:b/>
          <w:color w:val="000000" w:themeColor="text1"/>
        </w:rPr>
        <w:tab/>
      </w:r>
      <w:r>
        <w:rPr>
          <w:rFonts w:ascii="Times New Roman" w:hAnsi="Times New Roman"/>
        </w:rPr>
        <w:t xml:space="preserve">President Jackson adjourned the </w:t>
      </w:r>
      <w:r w:rsidR="00E501DF">
        <w:rPr>
          <w:rFonts w:ascii="Times New Roman" w:hAnsi="Times New Roman"/>
        </w:rPr>
        <w:t>11/22/21</w:t>
      </w:r>
      <w:r>
        <w:rPr>
          <w:rFonts w:ascii="Times New Roman" w:hAnsi="Times New Roman"/>
        </w:rPr>
        <w:t xml:space="preserve"> Regular Board of Trustees Meeting at </w:t>
      </w:r>
      <w:r w:rsidR="00E501DF" w:rsidRPr="00E501DF">
        <w:rPr>
          <w:rFonts w:ascii="Times New Roman" w:hAnsi="Times New Roman"/>
          <w:b/>
          <w:i/>
        </w:rPr>
        <w:t>8:58pm</w:t>
      </w:r>
      <w:bookmarkStart w:id="0" w:name="_GoBack"/>
      <w:bookmarkEnd w:id="0"/>
    </w:p>
    <w:sectPr w:rsidR="002C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BD1"/>
    <w:multiLevelType w:val="hybridMultilevel"/>
    <w:tmpl w:val="0F4EA972"/>
    <w:lvl w:ilvl="0" w:tplc="958A687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C93444"/>
    <w:multiLevelType w:val="hybridMultilevel"/>
    <w:tmpl w:val="E0E0ABC8"/>
    <w:lvl w:ilvl="0" w:tplc="3894DA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F882827"/>
    <w:multiLevelType w:val="hybridMultilevel"/>
    <w:tmpl w:val="E8ACCB6E"/>
    <w:lvl w:ilvl="0" w:tplc="86A85B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B1"/>
    <w:rsid w:val="00294DF0"/>
    <w:rsid w:val="002C21B1"/>
    <w:rsid w:val="002D6A19"/>
    <w:rsid w:val="002E7C7B"/>
    <w:rsid w:val="003A0F71"/>
    <w:rsid w:val="0049721D"/>
    <w:rsid w:val="005B36D6"/>
    <w:rsid w:val="006362EB"/>
    <w:rsid w:val="00AE7969"/>
    <w:rsid w:val="00E501DF"/>
    <w:rsid w:val="00E6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0DDF"/>
  <w15:chartTrackingRefBased/>
  <w15:docId w15:val="{EEDEDFBB-BECB-4156-9F4D-9F715B98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B1"/>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B1"/>
    <w:pPr>
      <w:ind w:left="720"/>
      <w:contextualSpacing/>
    </w:pPr>
  </w:style>
  <w:style w:type="character" w:styleId="Hyperlink">
    <w:name w:val="Hyperlink"/>
    <w:basedOn w:val="DefaultParagraphFont"/>
    <w:uiPriority w:val="99"/>
    <w:semiHidden/>
    <w:unhideWhenUsed/>
    <w:rsid w:val="002C2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5</cp:revision>
  <dcterms:created xsi:type="dcterms:W3CDTF">2021-12-09T17:35:00Z</dcterms:created>
  <dcterms:modified xsi:type="dcterms:W3CDTF">2021-12-09T19:58:00Z</dcterms:modified>
</cp:coreProperties>
</file>