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January 27, 2020/ 7:00 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14037 Lincoln Avenue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E44A34" w:rsidRDefault="00E44A34" w:rsidP="00E44A34">
      <w:pPr>
        <w:jc w:val="center"/>
        <w:rPr>
          <w:rFonts w:ascii="Times New Roman" w:hAnsi="Times New Roman"/>
          <w:b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E44A34" w:rsidRPr="00E44A34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Trustee L. Copeland, who is the Vice-President of the Board of Trustees, called the 2.27.20 Regular Board Meeting to order at </w:t>
      </w:r>
      <w:r w:rsidRPr="00E44A34">
        <w:rPr>
          <w:rFonts w:ascii="Times New Roman" w:hAnsi="Times New Roman"/>
          <w:b/>
          <w:i/>
          <w:color w:val="000000" w:themeColor="text1"/>
        </w:rPr>
        <w:t>7:03 pm.</w:t>
      </w:r>
    </w:p>
    <w:p w:rsidR="00E44A34" w:rsidRDefault="00E44A34" w:rsidP="00E44A34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E44A34" w:rsidRDefault="00E44A34" w:rsidP="00E44A3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E44A34">
        <w:rPr>
          <w:rFonts w:ascii="Times New Roman" w:hAnsi="Times New Roman"/>
          <w:color w:val="000000" w:themeColor="text1"/>
          <w:u w:val="single"/>
        </w:rPr>
        <w:t>Present:</w:t>
      </w:r>
      <w:r>
        <w:rPr>
          <w:rFonts w:ascii="Times New Roman" w:hAnsi="Times New Roman"/>
          <w:color w:val="000000" w:themeColor="text1"/>
        </w:rPr>
        <w:t xml:space="preserve">  Trustee(s) – Copeland, Robinson, Gonzalez, Fields</w:t>
      </w:r>
    </w:p>
    <w:p w:rsidR="00E44A34" w:rsidRPr="00E44A34" w:rsidRDefault="00E44A34" w:rsidP="00E44A3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E44A34">
        <w:rPr>
          <w:rFonts w:ascii="Times New Roman" w:hAnsi="Times New Roman"/>
          <w:color w:val="000000" w:themeColor="text1"/>
          <w:u w:val="single"/>
        </w:rPr>
        <w:t>Also Present:</w:t>
      </w:r>
      <w:r>
        <w:rPr>
          <w:rFonts w:ascii="Times New Roman" w:hAnsi="Times New Roman"/>
          <w:color w:val="000000" w:themeColor="text1"/>
        </w:rPr>
        <w:t xml:space="preserve">  Attorney D. Baumann, Allyson Withers (Administrative Librarian) &amp; Lisa </w:t>
      </w:r>
      <w:proofErr w:type="spellStart"/>
      <w:r>
        <w:rPr>
          <w:rFonts w:ascii="Times New Roman" w:hAnsi="Times New Roman"/>
          <w:color w:val="000000" w:themeColor="text1"/>
        </w:rPr>
        <w:t>Mwesigwa</w:t>
      </w:r>
      <w:proofErr w:type="spellEnd"/>
      <w:r>
        <w:rPr>
          <w:rFonts w:ascii="Times New Roman" w:hAnsi="Times New Roman"/>
          <w:color w:val="000000" w:themeColor="text1"/>
        </w:rPr>
        <w:t xml:space="preserve"> (Business Manager)</w:t>
      </w:r>
    </w:p>
    <w:p w:rsidR="00E44A34" w:rsidRDefault="00E44A34" w:rsidP="00E44A3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E44A34">
        <w:rPr>
          <w:rFonts w:ascii="Times New Roman" w:hAnsi="Times New Roman"/>
          <w:color w:val="000000" w:themeColor="text1"/>
          <w:u w:val="single"/>
        </w:rPr>
        <w:t>Absent:</w:t>
      </w:r>
      <w:r>
        <w:rPr>
          <w:rFonts w:ascii="Times New Roman" w:hAnsi="Times New Roman"/>
          <w:color w:val="000000" w:themeColor="text1"/>
        </w:rPr>
        <w:t xml:space="preserve">  Trustee(s</w:t>
      </w:r>
      <w:proofErr w:type="gramStart"/>
      <w:r>
        <w:rPr>
          <w:rFonts w:ascii="Times New Roman" w:hAnsi="Times New Roman"/>
          <w:color w:val="000000" w:themeColor="text1"/>
        </w:rPr>
        <w:t>)-</w:t>
      </w:r>
      <w:proofErr w:type="gramEnd"/>
      <w:r>
        <w:rPr>
          <w:rFonts w:ascii="Times New Roman" w:hAnsi="Times New Roman"/>
          <w:color w:val="000000" w:themeColor="text1"/>
        </w:rPr>
        <w:t xml:space="preserve"> Jackson, Wallace-Culp &amp; Sorrell</w:t>
      </w:r>
    </w:p>
    <w:p w:rsidR="00E44A34" w:rsidRDefault="00E44A34" w:rsidP="00E44A34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E44A34" w:rsidRPr="00E44A34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 w:rsidRPr="00E44A34">
        <w:rPr>
          <w:rFonts w:ascii="Times New Roman" w:hAnsi="Times New Roman"/>
          <w:b/>
          <w:i/>
          <w:color w:val="000000" w:themeColor="text1"/>
        </w:rPr>
        <w:t>Trustee Wallace-Culp arrived at 7:12pm</w:t>
      </w:r>
    </w:p>
    <w:p w:rsidR="00E44A34" w:rsidRDefault="00E44A34" w:rsidP="00E44A34">
      <w:pPr>
        <w:jc w:val="both"/>
        <w:rPr>
          <w:rFonts w:ascii="Times New Roman" w:hAnsi="Times New Roman"/>
          <w:b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E44A34" w:rsidRDefault="00E44A34" w:rsidP="00E44A34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Mr. Brad Werner of </w:t>
      </w:r>
      <w:proofErr w:type="spellStart"/>
      <w:r>
        <w:rPr>
          <w:rFonts w:ascii="Times New Roman" w:hAnsi="Times New Roman"/>
          <w:color w:val="000000" w:themeColor="text1"/>
        </w:rPr>
        <w:t>Wipfli</w:t>
      </w:r>
      <w:proofErr w:type="spellEnd"/>
      <w:r>
        <w:rPr>
          <w:rFonts w:ascii="Times New Roman" w:hAnsi="Times New Roman"/>
          <w:color w:val="000000" w:themeColor="text1"/>
        </w:rPr>
        <w:t xml:space="preserve"> (Auditors)</w:t>
      </w:r>
    </w:p>
    <w:p w:rsidR="00E44A34" w:rsidRPr="00E44A34" w:rsidRDefault="00E44A34" w:rsidP="00E44A34">
      <w:pPr>
        <w:pStyle w:val="ListParagraph"/>
        <w:rPr>
          <w:rFonts w:ascii="Times New Roman" w:hAnsi="Times New Roman"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 xml:space="preserve">Explanation of Audit – Mr. Brad Werner of </w:t>
      </w:r>
      <w:proofErr w:type="spellStart"/>
      <w:r w:rsidRPr="00C34E36">
        <w:rPr>
          <w:rFonts w:ascii="Times New Roman" w:hAnsi="Times New Roman"/>
          <w:b/>
          <w:color w:val="000000" w:themeColor="text1"/>
          <w:u w:val="single"/>
        </w:rPr>
        <w:t>Wipfli</w:t>
      </w:r>
      <w:proofErr w:type="spellEnd"/>
    </w:p>
    <w:p w:rsidR="00E44A34" w:rsidRDefault="00E44A34" w:rsidP="00E44A34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Mr. Werner explained all the facets of the Audit to the Board and passed out the documentation of the same.</w:t>
      </w:r>
    </w:p>
    <w:p w:rsidR="00E44A34" w:rsidRPr="00E44A34" w:rsidRDefault="00E44A34" w:rsidP="00E44A34">
      <w:pPr>
        <w:pStyle w:val="ListParagraph"/>
        <w:rPr>
          <w:rFonts w:ascii="Times New Roman" w:hAnsi="Times New Roman"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E44A34" w:rsidRDefault="00E44A34" w:rsidP="00E44A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November 25, 2019 (Action Item)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A motion </w:t>
      </w:r>
      <w:proofErr w:type="gramStart"/>
      <w:r w:rsidRPr="00E44A34">
        <w:rPr>
          <w:rFonts w:ascii="Times New Roman" w:hAnsi="Times New Roman"/>
        </w:rPr>
        <w:t>was made</w:t>
      </w:r>
      <w:proofErr w:type="gramEnd"/>
      <w:r w:rsidRPr="00E44A34">
        <w:rPr>
          <w:rFonts w:ascii="Times New Roman" w:hAnsi="Times New Roman"/>
        </w:rPr>
        <w:t xml:space="preserve"> by Trustee </w:t>
      </w:r>
      <w:r>
        <w:rPr>
          <w:rFonts w:ascii="Times New Roman" w:hAnsi="Times New Roman"/>
        </w:rPr>
        <w:t>Robinson</w:t>
      </w:r>
      <w:r w:rsidRPr="00E44A34">
        <w:rPr>
          <w:rFonts w:ascii="Times New Roman" w:hAnsi="Times New Roman"/>
        </w:rPr>
        <w:t xml:space="preserve"> to approve the Regular Board Minutes dated, </w:t>
      </w:r>
      <w:r>
        <w:rPr>
          <w:rFonts w:ascii="Times New Roman" w:hAnsi="Times New Roman"/>
        </w:rPr>
        <w:t>November 25, 2019</w:t>
      </w:r>
      <w:r w:rsidRPr="00E44A34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Fields</w:t>
      </w:r>
      <w:r w:rsidRPr="00E44A34">
        <w:rPr>
          <w:rFonts w:ascii="Times New Roman" w:hAnsi="Times New Roman"/>
        </w:rPr>
        <w:t>.</w:t>
      </w:r>
    </w:p>
    <w:p w:rsidR="00E44A34" w:rsidRPr="00E44A34" w:rsidRDefault="00E44A34" w:rsidP="00E44A34">
      <w:pPr>
        <w:pStyle w:val="ListParagraph"/>
        <w:ind w:left="117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Response to Approval: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Yeas - [Trustees - Copeland, Robinson, Gonzalez,</w:t>
      </w:r>
      <w:r>
        <w:rPr>
          <w:rFonts w:ascii="Times New Roman" w:hAnsi="Times New Roman"/>
        </w:rPr>
        <w:t xml:space="preserve"> Wallace-Culp,</w:t>
      </w:r>
      <w:r w:rsidRPr="00E44A34">
        <w:rPr>
          <w:rFonts w:ascii="Times New Roman" w:hAnsi="Times New Roman"/>
        </w:rPr>
        <w:t xml:space="preserve"> &amp; Fields]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Nays – None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The Motion </w:t>
      </w:r>
      <w:proofErr w:type="gramStart"/>
      <w:r w:rsidRPr="00E44A34">
        <w:rPr>
          <w:rFonts w:ascii="Times New Roman" w:hAnsi="Times New Roman"/>
        </w:rPr>
        <w:t>Passed:</w:t>
      </w:r>
      <w:proofErr w:type="gramEnd"/>
      <w:r w:rsidRPr="00E44A34">
        <w:rPr>
          <w:rFonts w:ascii="Times New Roman" w:hAnsi="Times New Roman"/>
        </w:rPr>
        <w:t xml:space="preserve">  5-0</w:t>
      </w:r>
    </w:p>
    <w:p w:rsidR="00E44A34" w:rsidRDefault="00E44A34" w:rsidP="00E44A34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jc w:val="both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jc w:val="both"/>
        <w:rPr>
          <w:rFonts w:ascii="Times New Roman" w:hAnsi="Times New Roman"/>
          <w:b/>
          <w:color w:val="000000" w:themeColor="text1"/>
        </w:rPr>
      </w:pPr>
    </w:p>
    <w:p w:rsidR="00E44A34" w:rsidRPr="00E44A34" w:rsidRDefault="00E44A34" w:rsidP="00E44A34">
      <w:pPr>
        <w:jc w:val="both"/>
        <w:rPr>
          <w:rFonts w:ascii="Times New Roman" w:hAnsi="Times New Roman"/>
          <w:b/>
          <w:color w:val="000000" w:themeColor="text1"/>
        </w:rPr>
      </w:pPr>
    </w:p>
    <w:p w:rsidR="00E44A34" w:rsidRPr="00E44A34" w:rsidRDefault="00E44A34" w:rsidP="00E44A34">
      <w:pPr>
        <w:pStyle w:val="ListParagraph"/>
        <w:rPr>
          <w:rFonts w:ascii="Times New Roman" w:hAnsi="Times New Roman"/>
          <w:b/>
          <w:i/>
          <w:color w:val="000000" w:themeColor="text1"/>
        </w:rPr>
      </w:pPr>
      <w:r w:rsidRPr="00E44A34">
        <w:rPr>
          <w:rFonts w:ascii="Times New Roman" w:hAnsi="Times New Roman"/>
          <w:b/>
          <w:i/>
          <w:color w:val="000000" w:themeColor="text1"/>
        </w:rPr>
        <w:t>Trustee Wallace-Culp left the Meeting at 7:35pm</w:t>
      </w: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Approval of Bills and Review of Financial Statements &amp; Payroll </w:t>
      </w:r>
    </w:p>
    <w:p w:rsidR="00E44A34" w:rsidRDefault="00E44A34" w:rsidP="00E44A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January 2020 (Action Item)</w:t>
      </w:r>
    </w:p>
    <w:p w:rsidR="00E44A34" w:rsidRDefault="00E44A34" w:rsidP="00E44A3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</w:t>
      </w:r>
      <w:proofErr w:type="gramStart"/>
      <w:r>
        <w:rPr>
          <w:rFonts w:ascii="Times New Roman" w:hAnsi="Times New Roman"/>
        </w:rPr>
        <w:t>was made by Trustee Robinson to approve the Financial Statements and Payroll for January 2020 and seconded by Trustee Fields</w:t>
      </w:r>
      <w:proofErr w:type="gramEnd"/>
      <w:r>
        <w:rPr>
          <w:rFonts w:ascii="Times New Roman" w:hAnsi="Times New Roman"/>
        </w:rPr>
        <w:t>.</w:t>
      </w:r>
    </w:p>
    <w:p w:rsidR="00E44A34" w:rsidRDefault="00E44A34" w:rsidP="00E44A3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E44A34" w:rsidRDefault="00E44A34" w:rsidP="00E44A3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[Trustees - Copeland, Robinson, Gonzalez</w:t>
      </w:r>
      <w:proofErr w:type="gramStart"/>
      <w:r>
        <w:rPr>
          <w:rFonts w:ascii="Times New Roman" w:hAnsi="Times New Roman"/>
        </w:rPr>
        <w:t>,  &amp;</w:t>
      </w:r>
      <w:proofErr w:type="gramEnd"/>
      <w:r>
        <w:rPr>
          <w:rFonts w:ascii="Times New Roman" w:hAnsi="Times New Roman"/>
        </w:rPr>
        <w:t xml:space="preserve"> Fields]</w:t>
      </w:r>
    </w:p>
    <w:p w:rsidR="00E44A34" w:rsidRDefault="00E44A34" w:rsidP="00E44A3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E44A34" w:rsidRDefault="00E44A34" w:rsidP="00E44A3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Motion </w:t>
      </w:r>
      <w:proofErr w:type="gramStart"/>
      <w:r>
        <w:rPr>
          <w:rFonts w:ascii="Times New Roman" w:hAnsi="Times New Roman"/>
        </w:rPr>
        <w:t>Passed:</w:t>
      </w:r>
      <w:proofErr w:type="gramEnd"/>
      <w:r>
        <w:rPr>
          <w:rFonts w:ascii="Times New Roman" w:hAnsi="Times New Roman"/>
        </w:rPr>
        <w:t xml:space="preserve">  4-0</w:t>
      </w:r>
    </w:p>
    <w:p w:rsidR="00E44A34" w:rsidRDefault="00E44A34" w:rsidP="00E44A3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44A34" w:rsidRPr="00E44A34" w:rsidRDefault="00E44A34" w:rsidP="00E44A34">
      <w:pPr>
        <w:pStyle w:val="ListParagraph"/>
        <w:rPr>
          <w:rFonts w:ascii="Times New Roman" w:hAnsi="Times New Roman"/>
          <w:b/>
          <w:i/>
          <w:color w:val="000000" w:themeColor="text1"/>
        </w:rPr>
      </w:pPr>
      <w:r w:rsidRPr="00E44A34">
        <w:rPr>
          <w:rFonts w:ascii="Times New Roman" w:hAnsi="Times New Roman"/>
          <w:b/>
          <w:i/>
          <w:color w:val="000000" w:themeColor="text1"/>
        </w:rPr>
        <w:t xml:space="preserve">Trustee Wallace-Culp </w:t>
      </w:r>
      <w:r>
        <w:rPr>
          <w:rFonts w:ascii="Times New Roman" w:hAnsi="Times New Roman"/>
          <w:b/>
          <w:i/>
          <w:color w:val="000000" w:themeColor="text1"/>
        </w:rPr>
        <w:t xml:space="preserve">came back to the </w:t>
      </w:r>
      <w:r w:rsidRPr="00E44A34">
        <w:rPr>
          <w:rFonts w:ascii="Times New Roman" w:hAnsi="Times New Roman"/>
          <w:b/>
          <w:i/>
          <w:color w:val="000000" w:themeColor="text1"/>
        </w:rPr>
        <w:t>Meeting at 7:3</w:t>
      </w:r>
      <w:r>
        <w:rPr>
          <w:rFonts w:ascii="Times New Roman" w:hAnsi="Times New Roman"/>
          <w:b/>
          <w:i/>
          <w:color w:val="000000" w:themeColor="text1"/>
        </w:rPr>
        <w:t>8</w:t>
      </w:r>
      <w:r w:rsidRPr="00E44A34">
        <w:rPr>
          <w:rFonts w:ascii="Times New Roman" w:hAnsi="Times New Roman"/>
          <w:b/>
          <w:i/>
          <w:color w:val="000000" w:themeColor="text1"/>
        </w:rPr>
        <w:t>pm</w:t>
      </w:r>
    </w:p>
    <w:p w:rsidR="00E44A34" w:rsidRDefault="00E44A34" w:rsidP="00E44A3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E44A34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E44A34" w:rsidRDefault="00E44A34" w:rsidP="00E44A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E44A34" w:rsidRDefault="00E44A34" w:rsidP="00E44A34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12.9.19</w:t>
      </w:r>
    </w:p>
    <w:p w:rsidR="00E44A34" w:rsidRDefault="00E44A34" w:rsidP="00E44A34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1.13.20</w:t>
      </w:r>
    </w:p>
    <w:p w:rsidR="00E44A34" w:rsidRDefault="00E44A34" w:rsidP="00E44A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E44A34" w:rsidRDefault="00E44A34" w:rsidP="00E44A34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12.9.19</w:t>
      </w:r>
    </w:p>
    <w:p w:rsidR="00E44A34" w:rsidRDefault="00E44A34" w:rsidP="00E44A34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1.13.20</w:t>
      </w:r>
    </w:p>
    <w:p w:rsidR="00E44A34" w:rsidRDefault="00E44A34" w:rsidP="00E44A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E44A34" w:rsidRDefault="00E44A34" w:rsidP="00E44A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E44A34" w:rsidRDefault="00E44A34" w:rsidP="00E44A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E44A34" w:rsidRDefault="00E44A34" w:rsidP="00E44A3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</w:t>
      </w:r>
      <w:r w:rsidRPr="005E5575">
        <w:rPr>
          <w:rFonts w:ascii="Times New Roman" w:hAnsi="Times New Roman"/>
          <w:b/>
          <w:color w:val="000000" w:themeColor="text1"/>
        </w:rPr>
        <w:t>Minutes from Policy Committee Meeting of 12.7.19</w:t>
      </w:r>
    </w:p>
    <w:p w:rsidR="00E44A34" w:rsidRPr="005E5575" w:rsidRDefault="00E44A34" w:rsidP="00E44A3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Meeting dated 1.14.20 - cancelled</w:t>
      </w:r>
    </w:p>
    <w:p w:rsidR="00E44A34" w:rsidRDefault="00E44A34" w:rsidP="00E44A34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Librarian’s Report [Allyson D. Withers</w:t>
      </w:r>
      <w:r>
        <w:rPr>
          <w:rFonts w:ascii="Times New Roman" w:hAnsi="Times New Roman"/>
          <w:b/>
          <w:color w:val="000000" w:themeColor="text1"/>
        </w:rPr>
        <w:t>]</w:t>
      </w:r>
    </w:p>
    <w:p w:rsidR="00E44A34" w:rsidRDefault="00E44A34" w:rsidP="00E44A34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E44A34" w:rsidRPr="00C34E36" w:rsidRDefault="00E44A34" w:rsidP="00E44A3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E44A34" w:rsidRDefault="00E44A34" w:rsidP="00E44A3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C34E36">
        <w:rPr>
          <w:rFonts w:ascii="Times New Roman" w:hAnsi="Times New Roman"/>
          <w:b/>
          <w:color w:val="000000" w:themeColor="text1"/>
          <w:u w:val="single"/>
        </w:rPr>
        <w:t>Holidays Observed</w:t>
      </w:r>
      <w:r>
        <w:rPr>
          <w:rFonts w:ascii="Times New Roman" w:hAnsi="Times New Roman"/>
          <w:b/>
          <w:color w:val="000000" w:themeColor="text1"/>
        </w:rPr>
        <w:t xml:space="preserve"> by DPLD in 2020 (Action Item)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A motion </w:t>
      </w:r>
      <w:proofErr w:type="gramStart"/>
      <w:r w:rsidRPr="00E44A34">
        <w:rPr>
          <w:rFonts w:ascii="Times New Roman" w:hAnsi="Times New Roman"/>
        </w:rPr>
        <w:t>was made</w:t>
      </w:r>
      <w:proofErr w:type="gramEnd"/>
      <w:r w:rsidRPr="00E44A34">
        <w:rPr>
          <w:rFonts w:ascii="Times New Roman" w:hAnsi="Times New Roman"/>
        </w:rPr>
        <w:t xml:space="preserve"> by Trustee </w:t>
      </w:r>
      <w:r>
        <w:rPr>
          <w:rFonts w:ascii="Times New Roman" w:hAnsi="Times New Roman"/>
        </w:rPr>
        <w:t>Gonzalez</w:t>
      </w:r>
      <w:r w:rsidRPr="00E44A34">
        <w:rPr>
          <w:rFonts w:ascii="Times New Roman" w:hAnsi="Times New Roman"/>
        </w:rPr>
        <w:t xml:space="preserve"> to approve the </w:t>
      </w:r>
      <w:r>
        <w:rPr>
          <w:rFonts w:ascii="Times New Roman" w:hAnsi="Times New Roman"/>
        </w:rPr>
        <w:t>listing of recognized holidays observed by Dolton Public Library District for 2020 and seconded by Trustee Gonzalez</w:t>
      </w:r>
      <w:r w:rsidRPr="00E44A34">
        <w:rPr>
          <w:rFonts w:ascii="Times New Roman" w:hAnsi="Times New Roman"/>
        </w:rPr>
        <w:t>.</w:t>
      </w:r>
    </w:p>
    <w:p w:rsidR="00E44A34" w:rsidRPr="00E44A34" w:rsidRDefault="00E44A34" w:rsidP="00E44A34">
      <w:pPr>
        <w:pStyle w:val="ListParagraph"/>
        <w:ind w:left="117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Response to Approval: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Yeas - [Trustees - Copeland, Robinson, Gonzalez,</w:t>
      </w:r>
      <w:r>
        <w:rPr>
          <w:rFonts w:ascii="Times New Roman" w:hAnsi="Times New Roman"/>
        </w:rPr>
        <w:t xml:space="preserve"> Wallace-Culp,</w:t>
      </w:r>
      <w:r w:rsidRPr="00E44A34">
        <w:rPr>
          <w:rFonts w:ascii="Times New Roman" w:hAnsi="Times New Roman"/>
        </w:rPr>
        <w:t xml:space="preserve"> &amp; Fields]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Nays – None</w:t>
      </w:r>
    </w:p>
    <w:p w:rsidR="00E44A34" w:rsidRPr="00E44A34" w:rsidRDefault="00E44A34" w:rsidP="00E44A34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The Motion </w:t>
      </w:r>
      <w:proofErr w:type="gramStart"/>
      <w:r w:rsidRPr="00E44A34">
        <w:rPr>
          <w:rFonts w:ascii="Times New Roman" w:hAnsi="Times New Roman"/>
        </w:rPr>
        <w:t>Passed:</w:t>
      </w:r>
      <w:proofErr w:type="gramEnd"/>
      <w:r w:rsidRPr="00E44A34">
        <w:rPr>
          <w:rFonts w:ascii="Times New Roman" w:hAnsi="Times New Roman"/>
        </w:rPr>
        <w:t xml:space="preserve">  5-0</w:t>
      </w:r>
    </w:p>
    <w:p w:rsidR="00E44A34" w:rsidRDefault="00E44A34" w:rsidP="00E44A34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E44A34" w:rsidRPr="00524F0C" w:rsidRDefault="00E44A34" w:rsidP="00E44A3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  <w:u w:val="single"/>
        </w:rPr>
      </w:pPr>
      <w:r w:rsidRPr="00524F0C">
        <w:rPr>
          <w:rFonts w:ascii="Times New Roman" w:hAnsi="Times New Roman"/>
          <w:b/>
          <w:color w:val="000000" w:themeColor="text1"/>
          <w:u w:val="single"/>
        </w:rPr>
        <w:t>Proposals on I.T. Room Temperature Gage</w:t>
      </w:r>
      <w:r w:rsidR="00524F0C" w:rsidRPr="00524F0C">
        <w:rPr>
          <w:rFonts w:ascii="Times New Roman" w:hAnsi="Times New Roman"/>
          <w:b/>
          <w:color w:val="000000" w:themeColor="text1"/>
        </w:rPr>
        <w:t xml:space="preserve">  (Action Item)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proofErr w:type="gramStart"/>
      <w:r w:rsidRPr="003F3550">
        <w:rPr>
          <w:rFonts w:ascii="Times New Roman" w:hAnsi="Times New Roman"/>
        </w:rPr>
        <w:t xml:space="preserve">A motion was made by Trustee </w:t>
      </w:r>
      <w:r w:rsidR="00524F0C">
        <w:rPr>
          <w:rFonts w:ascii="Times New Roman" w:hAnsi="Times New Roman"/>
        </w:rPr>
        <w:t>Gonzalez</w:t>
      </w:r>
      <w:proofErr w:type="gramEnd"/>
      <w:r w:rsidR="00524F0C">
        <w:rPr>
          <w:rFonts w:ascii="Times New Roman" w:hAnsi="Times New Roman"/>
        </w:rPr>
        <w:t xml:space="preserve"> to giving permission</w:t>
      </w:r>
      <w:r>
        <w:rPr>
          <w:rFonts w:ascii="Times New Roman" w:hAnsi="Times New Roman"/>
        </w:rPr>
        <w:t xml:space="preserve"> to </w:t>
      </w:r>
      <w:r w:rsidR="00524F0C">
        <w:rPr>
          <w:rFonts w:ascii="Times New Roman" w:hAnsi="Times New Roman"/>
        </w:rPr>
        <w:t xml:space="preserve">Attorney Baumann </w:t>
      </w:r>
      <w:r>
        <w:rPr>
          <w:rFonts w:ascii="Times New Roman" w:hAnsi="Times New Roman"/>
        </w:rPr>
        <w:t xml:space="preserve">to review the </w:t>
      </w:r>
      <w:r w:rsidR="00524F0C">
        <w:rPr>
          <w:rFonts w:ascii="Times New Roman" w:hAnsi="Times New Roman"/>
        </w:rPr>
        <w:t>vendor contract</w:t>
      </w:r>
      <w:r>
        <w:rPr>
          <w:rFonts w:ascii="Times New Roman" w:hAnsi="Times New Roman"/>
        </w:rPr>
        <w:t xml:space="preserve"> submitted for the I.T. Room Temperature Gage</w:t>
      </w:r>
      <w:r w:rsidR="00524F0C">
        <w:rPr>
          <w:rFonts w:ascii="Times New Roman" w:hAnsi="Times New Roman"/>
        </w:rPr>
        <w:t xml:space="preserve">.  Once legal review was completed, the Business Manager, Ms. Lisa </w:t>
      </w:r>
      <w:proofErr w:type="spellStart"/>
      <w:r w:rsidR="00524F0C">
        <w:rPr>
          <w:rFonts w:ascii="Times New Roman" w:hAnsi="Times New Roman"/>
        </w:rPr>
        <w:t>Mwesigwa</w:t>
      </w:r>
      <w:proofErr w:type="spellEnd"/>
      <w:r w:rsidR="00524F0C">
        <w:rPr>
          <w:rFonts w:ascii="Times New Roman" w:hAnsi="Times New Roman"/>
        </w:rPr>
        <w:t xml:space="preserve"> could proceed with the contract engagement.  Motion was</w:t>
      </w:r>
      <w:r w:rsidRPr="003F3550">
        <w:rPr>
          <w:rFonts w:ascii="Times New Roman" w:hAnsi="Times New Roman"/>
        </w:rPr>
        <w:t xml:space="preserve"> seconded by Trustee Fields</w:t>
      </w:r>
      <w:proofErr w:type="gramStart"/>
      <w:r w:rsidR="00524F0C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</w:p>
    <w:p w:rsidR="003F3550" w:rsidRPr="00E44A34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Response to Approval: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Yeas - [Trustees - Copeland, Robinson, Gonzalez, Wallace-Culp, &amp; Fields]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Nays – None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The Motion </w:t>
      </w:r>
      <w:proofErr w:type="gramStart"/>
      <w:r w:rsidRPr="003F3550">
        <w:rPr>
          <w:rFonts w:ascii="Times New Roman" w:hAnsi="Times New Roman"/>
        </w:rPr>
        <w:t>Passed:</w:t>
      </w:r>
      <w:proofErr w:type="gramEnd"/>
      <w:r w:rsidRPr="003F3550">
        <w:rPr>
          <w:rFonts w:ascii="Times New Roman" w:hAnsi="Times New Roman"/>
        </w:rPr>
        <w:t xml:space="preserve">  5-0</w:t>
      </w:r>
    </w:p>
    <w:p w:rsidR="003F3550" w:rsidRPr="003F3550" w:rsidRDefault="003F3550" w:rsidP="003F355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E44A34" w:rsidRPr="00524F0C" w:rsidRDefault="00E44A34" w:rsidP="00E44A3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  <w:u w:val="single"/>
        </w:rPr>
      </w:pPr>
      <w:r w:rsidRPr="00524F0C">
        <w:rPr>
          <w:rFonts w:ascii="Times New Roman" w:hAnsi="Times New Roman"/>
          <w:b/>
          <w:color w:val="000000" w:themeColor="text1"/>
          <w:u w:val="single"/>
        </w:rPr>
        <w:t>Lobby Doors Extended Warranty Update (Attorney Baumann)</w:t>
      </w:r>
    </w:p>
    <w:p w:rsidR="00C34E36" w:rsidRDefault="00C34E36" w:rsidP="003F3550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Attorney Baumann stated that this should arrive soon.</w:t>
      </w:r>
    </w:p>
    <w:p w:rsidR="00C34E36" w:rsidRDefault="00C34E36" w:rsidP="003F3550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E44A34" w:rsidRPr="00524F0C" w:rsidRDefault="00E44A34" w:rsidP="00E44A3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  <w:u w:val="single"/>
        </w:rPr>
      </w:pPr>
      <w:r w:rsidRPr="00524F0C">
        <w:rPr>
          <w:rFonts w:ascii="Times New Roman" w:hAnsi="Times New Roman"/>
          <w:b/>
          <w:color w:val="000000" w:themeColor="text1"/>
          <w:u w:val="single"/>
        </w:rPr>
        <w:t>Snow Removal (Action Item)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</w:t>
      </w:r>
      <w:proofErr w:type="gramStart"/>
      <w:r>
        <w:rPr>
          <w:rFonts w:ascii="Times New Roman" w:hAnsi="Times New Roman"/>
        </w:rPr>
        <w:t>was made by Trustee Wallace-Culp</w:t>
      </w:r>
      <w:r w:rsidRPr="003F3550">
        <w:rPr>
          <w:rFonts w:ascii="Times New Roman" w:hAnsi="Times New Roman"/>
        </w:rPr>
        <w:t xml:space="preserve"> to approve the </w:t>
      </w:r>
      <w:r>
        <w:rPr>
          <w:rFonts w:ascii="Times New Roman" w:hAnsi="Times New Roman"/>
        </w:rPr>
        <w:t xml:space="preserve">snow removal contract with </w:t>
      </w:r>
      <w:proofErr w:type="spellStart"/>
      <w:r>
        <w:rPr>
          <w:rFonts w:ascii="Times New Roman" w:hAnsi="Times New Roman"/>
        </w:rPr>
        <w:t>Reichel</w:t>
      </w:r>
      <w:proofErr w:type="spellEnd"/>
      <w:r>
        <w:rPr>
          <w:rFonts w:ascii="Times New Roman" w:hAnsi="Times New Roman"/>
        </w:rPr>
        <w:t xml:space="preserve"> &amp; Sons </w:t>
      </w:r>
      <w:r w:rsidRPr="003F3550">
        <w:rPr>
          <w:rFonts w:ascii="Times New Roman" w:hAnsi="Times New Roman"/>
        </w:rPr>
        <w:t xml:space="preserve">and seconded by Trustee </w:t>
      </w:r>
      <w:r>
        <w:rPr>
          <w:rFonts w:ascii="Times New Roman" w:hAnsi="Times New Roman"/>
        </w:rPr>
        <w:t>Gonzalez</w:t>
      </w:r>
      <w:proofErr w:type="gramEnd"/>
      <w:r w:rsidRPr="003F3550">
        <w:rPr>
          <w:rFonts w:ascii="Times New Roman" w:hAnsi="Times New Roman"/>
        </w:rPr>
        <w:t>.</w:t>
      </w:r>
    </w:p>
    <w:p w:rsidR="003F3550" w:rsidRPr="00E44A34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Response to Approval: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Yeas - [Trustees - Copeland, Robinson, Gonzalez, Wallace-Culp, &amp; Fields]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Nays – None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The Motion </w:t>
      </w:r>
      <w:proofErr w:type="gramStart"/>
      <w:r w:rsidRPr="003F3550">
        <w:rPr>
          <w:rFonts w:ascii="Times New Roman" w:hAnsi="Times New Roman"/>
        </w:rPr>
        <w:t>Passed:</w:t>
      </w:r>
      <w:proofErr w:type="gramEnd"/>
      <w:r w:rsidRPr="003F3550">
        <w:rPr>
          <w:rFonts w:ascii="Times New Roman" w:hAnsi="Times New Roman"/>
        </w:rPr>
        <w:t xml:space="preserve">  5-0</w:t>
      </w:r>
    </w:p>
    <w:p w:rsidR="003F3550" w:rsidRDefault="003F3550" w:rsidP="003F355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E44A34" w:rsidRPr="00DC42AD" w:rsidRDefault="00E44A34" w:rsidP="00E44A3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proofErr w:type="spellStart"/>
      <w:r w:rsidRPr="00524F0C">
        <w:rPr>
          <w:rFonts w:ascii="Times New Roman" w:hAnsi="Times New Roman"/>
          <w:b/>
          <w:color w:val="000000" w:themeColor="text1"/>
          <w:u w:val="single"/>
        </w:rPr>
        <w:t>Ridderford</w:t>
      </w:r>
      <w:proofErr w:type="spellEnd"/>
      <w:r w:rsidRPr="00524F0C">
        <w:rPr>
          <w:rFonts w:ascii="Times New Roman" w:hAnsi="Times New Roman"/>
          <w:b/>
          <w:color w:val="000000" w:themeColor="text1"/>
          <w:u w:val="single"/>
        </w:rPr>
        <w:t xml:space="preserve"> Contract Renewal (Roofing Maintenance)(Action Item</w:t>
      </w:r>
      <w:r>
        <w:rPr>
          <w:rFonts w:ascii="Times New Roman" w:hAnsi="Times New Roman"/>
          <w:b/>
          <w:color w:val="000000" w:themeColor="text1"/>
        </w:rPr>
        <w:t>)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A motion </w:t>
      </w:r>
      <w:proofErr w:type="gramStart"/>
      <w:r w:rsidRPr="003F3550">
        <w:rPr>
          <w:rFonts w:ascii="Times New Roman" w:hAnsi="Times New Roman"/>
        </w:rPr>
        <w:t xml:space="preserve">was made by Trustee </w:t>
      </w:r>
      <w:r>
        <w:rPr>
          <w:rFonts w:ascii="Times New Roman" w:hAnsi="Times New Roman"/>
        </w:rPr>
        <w:t>Wallace-Culp</w:t>
      </w:r>
      <w:r w:rsidRPr="003F3550">
        <w:rPr>
          <w:rFonts w:ascii="Times New Roman" w:hAnsi="Times New Roman"/>
        </w:rPr>
        <w:t xml:space="preserve"> to approve the </w:t>
      </w:r>
      <w:proofErr w:type="spellStart"/>
      <w:r>
        <w:rPr>
          <w:rFonts w:ascii="Times New Roman" w:hAnsi="Times New Roman"/>
        </w:rPr>
        <w:t>Ridderford</w:t>
      </w:r>
      <w:proofErr w:type="spellEnd"/>
      <w:r>
        <w:rPr>
          <w:rFonts w:ascii="Times New Roman" w:hAnsi="Times New Roman"/>
        </w:rPr>
        <w:t xml:space="preserve"> Roof Maintenance Contract Renewal a</w:t>
      </w:r>
      <w:r w:rsidRPr="003F3550">
        <w:rPr>
          <w:rFonts w:ascii="Times New Roman" w:hAnsi="Times New Roman"/>
        </w:rPr>
        <w:t>nd seconded by Trustee Fields</w:t>
      </w:r>
      <w:proofErr w:type="gramEnd"/>
      <w:r w:rsidRPr="003F3550">
        <w:rPr>
          <w:rFonts w:ascii="Times New Roman" w:hAnsi="Times New Roman"/>
        </w:rPr>
        <w:t>.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Response to Approval: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Yeas - [Trustees - Copeland, Robinson, Gonzalez, Wallace-Culp, &amp; Fields]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Nays – None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The Motion </w:t>
      </w:r>
      <w:proofErr w:type="gramStart"/>
      <w:r w:rsidRPr="003F3550">
        <w:rPr>
          <w:rFonts w:ascii="Times New Roman" w:hAnsi="Times New Roman"/>
        </w:rPr>
        <w:t>Passed:</w:t>
      </w:r>
      <w:proofErr w:type="gramEnd"/>
      <w:r w:rsidRPr="003F3550">
        <w:rPr>
          <w:rFonts w:ascii="Times New Roman" w:hAnsi="Times New Roman"/>
        </w:rPr>
        <w:t xml:space="preserve">  5-0</w:t>
      </w:r>
    </w:p>
    <w:p w:rsidR="003F3550" w:rsidRPr="003F3550" w:rsidRDefault="003F3550" w:rsidP="003F355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E44A34" w:rsidRPr="00524F0C" w:rsidRDefault="00E44A34" w:rsidP="003F35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24F0C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E44A34" w:rsidRPr="00524F0C" w:rsidRDefault="00E44A34" w:rsidP="00E44A3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24F0C">
        <w:rPr>
          <w:rFonts w:ascii="Times New Roman" w:hAnsi="Times New Roman"/>
          <w:b/>
          <w:color w:val="000000" w:themeColor="text1"/>
          <w:u w:val="single"/>
        </w:rPr>
        <w:t>Computer Proposals (Action Item)</w:t>
      </w:r>
    </w:p>
    <w:p w:rsidR="003F3550" w:rsidRPr="003F3550" w:rsidRDefault="003F3550" w:rsidP="003F3550">
      <w:pPr>
        <w:ind w:left="1170"/>
        <w:rPr>
          <w:rFonts w:ascii="Times New Roman" w:hAnsi="Times New Roman"/>
        </w:rPr>
      </w:pPr>
      <w:proofErr w:type="gramStart"/>
      <w:r w:rsidRPr="003F3550">
        <w:rPr>
          <w:rFonts w:ascii="Times New Roman" w:hAnsi="Times New Roman"/>
        </w:rPr>
        <w:t xml:space="preserve">A motion was made by Trustee </w:t>
      </w:r>
      <w:r w:rsidR="00524F0C">
        <w:rPr>
          <w:rFonts w:ascii="Times New Roman" w:hAnsi="Times New Roman"/>
        </w:rPr>
        <w:t>Wallace-Culp</w:t>
      </w:r>
      <w:proofErr w:type="gramEnd"/>
      <w:r>
        <w:rPr>
          <w:rFonts w:ascii="Times New Roman" w:hAnsi="Times New Roman"/>
        </w:rPr>
        <w:t xml:space="preserve">, </w:t>
      </w:r>
      <w:r w:rsidR="00524F0C">
        <w:rPr>
          <w:rFonts w:ascii="Times New Roman" w:hAnsi="Times New Roman"/>
        </w:rPr>
        <w:t>to extend</w:t>
      </w:r>
      <w:r>
        <w:rPr>
          <w:rFonts w:ascii="Times New Roman" w:hAnsi="Times New Roman"/>
        </w:rPr>
        <w:t xml:space="preserve"> permission</w:t>
      </w:r>
      <w:r w:rsidR="00524F0C">
        <w:rPr>
          <w:rFonts w:ascii="Times New Roman" w:hAnsi="Times New Roman"/>
        </w:rPr>
        <w:t xml:space="preserve"> to Attorney Baumann and Business Manager,</w:t>
      </w:r>
      <w:r>
        <w:rPr>
          <w:rFonts w:ascii="Times New Roman" w:hAnsi="Times New Roman"/>
        </w:rPr>
        <w:t xml:space="preserve"> Ms. </w:t>
      </w:r>
      <w:proofErr w:type="spellStart"/>
      <w:r>
        <w:rPr>
          <w:rFonts w:ascii="Times New Roman" w:hAnsi="Times New Roman"/>
        </w:rPr>
        <w:t>Mwesigwa</w:t>
      </w:r>
      <w:proofErr w:type="spellEnd"/>
      <w:r w:rsidRPr="003F3550">
        <w:rPr>
          <w:rFonts w:ascii="Times New Roman" w:hAnsi="Times New Roman"/>
        </w:rPr>
        <w:t xml:space="preserve"> to</w:t>
      </w:r>
      <w:r w:rsidR="00524F0C">
        <w:rPr>
          <w:rFonts w:ascii="Times New Roman" w:hAnsi="Times New Roman"/>
        </w:rPr>
        <w:t xml:space="preserve"> review selected proposals and move forward with the best board option for purchase.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Response to Approval: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Yeas - [Trustees - Copeland, Robinson, Gonzalez, Wallace-Culp, &amp; Fields]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Nays – None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The Motion </w:t>
      </w:r>
      <w:proofErr w:type="gramStart"/>
      <w:r w:rsidRPr="003F3550">
        <w:rPr>
          <w:rFonts w:ascii="Times New Roman" w:hAnsi="Times New Roman"/>
        </w:rPr>
        <w:t>Passed:</w:t>
      </w:r>
      <w:proofErr w:type="gramEnd"/>
      <w:r w:rsidRPr="003F3550">
        <w:rPr>
          <w:rFonts w:ascii="Times New Roman" w:hAnsi="Times New Roman"/>
        </w:rPr>
        <w:t xml:space="preserve">  5-0</w:t>
      </w:r>
    </w:p>
    <w:p w:rsidR="003F3550" w:rsidRPr="003F3550" w:rsidRDefault="003F3550" w:rsidP="003F355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3F3550" w:rsidRPr="00524F0C" w:rsidRDefault="003F3550" w:rsidP="00E44A3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24F0C">
        <w:rPr>
          <w:rFonts w:ascii="Times New Roman" w:hAnsi="Times New Roman"/>
          <w:b/>
          <w:color w:val="000000" w:themeColor="text1"/>
          <w:u w:val="single"/>
        </w:rPr>
        <w:t>Buzzing in patrons</w:t>
      </w:r>
      <w:r w:rsidR="00524F0C" w:rsidRPr="00524F0C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A motion </w:t>
      </w:r>
      <w:proofErr w:type="gramStart"/>
      <w:r w:rsidRPr="003F3550">
        <w:rPr>
          <w:rFonts w:ascii="Times New Roman" w:hAnsi="Times New Roman"/>
        </w:rPr>
        <w:t xml:space="preserve">was made by Trustee </w:t>
      </w:r>
      <w:r>
        <w:rPr>
          <w:rFonts w:ascii="Times New Roman" w:hAnsi="Times New Roman"/>
        </w:rPr>
        <w:t>Copeland to deny this method of buzzing patrons into the library and</w:t>
      </w:r>
      <w:r w:rsidRPr="003F3550">
        <w:rPr>
          <w:rFonts w:ascii="Times New Roman" w:hAnsi="Times New Roman"/>
        </w:rPr>
        <w:t xml:space="preserve"> seconded by Trustee Fields</w:t>
      </w:r>
      <w:proofErr w:type="gramEnd"/>
      <w:r w:rsidRPr="003F3550">
        <w:rPr>
          <w:rFonts w:ascii="Times New Roman" w:hAnsi="Times New Roman"/>
        </w:rPr>
        <w:t>.</w:t>
      </w:r>
    </w:p>
    <w:p w:rsidR="003F3550" w:rsidRPr="003F3550" w:rsidRDefault="003F3550" w:rsidP="003F3550">
      <w:pPr>
        <w:ind w:left="810" w:firstLine="36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Response to Approval: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Yeas - [Trustees - Copeland, Robinson, Gonzalez, Wallace-Culp, &amp; Fields]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Nays – None</w:t>
      </w:r>
    </w:p>
    <w:p w:rsidR="00E44A34" w:rsidRDefault="003F3550" w:rsidP="003F3550">
      <w:pPr>
        <w:pStyle w:val="ListParagraph"/>
        <w:ind w:left="1170"/>
        <w:rPr>
          <w:rFonts w:ascii="Times New Roman" w:hAnsi="Times New Roman"/>
        </w:rPr>
      </w:pPr>
      <w:r w:rsidRPr="003F3550">
        <w:rPr>
          <w:rFonts w:ascii="Times New Roman" w:hAnsi="Times New Roman"/>
        </w:rPr>
        <w:t xml:space="preserve">The Motion </w:t>
      </w:r>
      <w:proofErr w:type="gramStart"/>
      <w:r w:rsidRPr="003F3550">
        <w:rPr>
          <w:rFonts w:ascii="Times New Roman" w:hAnsi="Times New Roman"/>
        </w:rPr>
        <w:t>Passed:</w:t>
      </w:r>
      <w:proofErr w:type="gramEnd"/>
      <w:r w:rsidRPr="003F3550">
        <w:rPr>
          <w:rFonts w:ascii="Times New Roman" w:hAnsi="Times New Roman"/>
        </w:rPr>
        <w:t xml:space="preserve">  5-0</w:t>
      </w:r>
    </w:p>
    <w:p w:rsidR="003F3550" w:rsidRDefault="003F3550" w:rsidP="003F3550">
      <w:pPr>
        <w:pStyle w:val="ListParagraph"/>
        <w:ind w:left="1170"/>
        <w:rPr>
          <w:rFonts w:ascii="Times New Roman" w:hAnsi="Times New Roman"/>
        </w:rPr>
      </w:pP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  <w:b/>
          <w:i/>
        </w:rPr>
      </w:pPr>
      <w:r w:rsidRPr="003F3550">
        <w:rPr>
          <w:rFonts w:ascii="Times New Roman" w:hAnsi="Times New Roman"/>
          <w:b/>
          <w:i/>
        </w:rPr>
        <w:t>Entered Executive Session at 8:39pm</w:t>
      </w:r>
    </w:p>
    <w:p w:rsidR="003F3550" w:rsidRPr="003F3550" w:rsidRDefault="003F3550" w:rsidP="003F3550">
      <w:pPr>
        <w:pStyle w:val="ListParagraph"/>
        <w:ind w:left="1170"/>
        <w:rPr>
          <w:rFonts w:ascii="Times New Roman" w:hAnsi="Times New Roman"/>
          <w:b/>
          <w:i/>
        </w:rPr>
      </w:pPr>
    </w:p>
    <w:p w:rsidR="00E44A34" w:rsidRDefault="00E44A34" w:rsidP="00E44A34">
      <w:pPr>
        <w:jc w:val="both"/>
        <w:rPr>
          <w:rFonts w:ascii="Times New Roman" w:hAnsi="Times New Roman"/>
          <w:b/>
          <w:color w:val="000000" w:themeColor="text1"/>
        </w:rPr>
      </w:pPr>
    </w:p>
    <w:p w:rsidR="00E44A34" w:rsidRDefault="00E44A34" w:rsidP="003F35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E44A34" w:rsidRDefault="00E44A34" w:rsidP="00E44A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Personnel Item #1 </w:t>
      </w:r>
    </w:p>
    <w:p w:rsidR="00E44A34" w:rsidRDefault="00E44A34" w:rsidP="00E44A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Item #2 (Action Item)</w:t>
      </w:r>
    </w:p>
    <w:p w:rsidR="00E44A34" w:rsidRPr="003F3550" w:rsidRDefault="003F3550" w:rsidP="00E44A34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 w:rsidRPr="003F3550">
        <w:rPr>
          <w:rFonts w:ascii="Times New Roman" w:hAnsi="Times New Roman"/>
          <w:b/>
          <w:i/>
          <w:color w:val="000000" w:themeColor="text1"/>
        </w:rPr>
        <w:t>Exited Executive Session and returned to Regular Session at 9:14 pm</w:t>
      </w:r>
    </w:p>
    <w:p w:rsidR="003F3550" w:rsidRDefault="003F3550" w:rsidP="003F35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lastRenderedPageBreak/>
        <w:t xml:space="preserve">A motion </w:t>
      </w:r>
      <w:proofErr w:type="gramStart"/>
      <w:r w:rsidRPr="00E44A34">
        <w:rPr>
          <w:rFonts w:ascii="Times New Roman" w:hAnsi="Times New Roman"/>
        </w:rPr>
        <w:t xml:space="preserve">was made by Trustee </w:t>
      </w:r>
      <w:r>
        <w:rPr>
          <w:rFonts w:ascii="Times New Roman" w:hAnsi="Times New Roman"/>
        </w:rPr>
        <w:t>Wallace-Culp</w:t>
      </w:r>
      <w:r w:rsidRPr="00E44A34">
        <w:rPr>
          <w:rFonts w:ascii="Times New Roman" w:hAnsi="Times New Roman"/>
        </w:rPr>
        <w:t xml:space="preserve"> to approve </w:t>
      </w:r>
      <w:r>
        <w:rPr>
          <w:rFonts w:ascii="Times New Roman" w:hAnsi="Times New Roman"/>
        </w:rPr>
        <w:t xml:space="preserve">and give permission </w:t>
      </w:r>
      <w:r w:rsidR="00524F0C">
        <w:rPr>
          <w:rFonts w:ascii="Times New Roman" w:hAnsi="Times New Roman"/>
        </w:rPr>
        <w:t xml:space="preserve">on </w:t>
      </w:r>
      <w:r w:rsidRPr="003F3550">
        <w:rPr>
          <w:rFonts w:ascii="Times New Roman" w:hAnsi="Times New Roman"/>
          <w:b/>
        </w:rPr>
        <w:t xml:space="preserve">[Personnel Item #2] </w:t>
      </w:r>
      <w:r w:rsidRPr="00E44A34">
        <w:rPr>
          <w:rFonts w:ascii="Times New Roman" w:hAnsi="Times New Roman"/>
        </w:rPr>
        <w:t xml:space="preserve">and seconded by Trustee </w:t>
      </w:r>
      <w:r>
        <w:rPr>
          <w:rFonts w:ascii="Times New Roman" w:hAnsi="Times New Roman"/>
        </w:rPr>
        <w:t>Fields</w:t>
      </w:r>
      <w:proofErr w:type="gramEnd"/>
      <w:r w:rsidRPr="00E44A34">
        <w:rPr>
          <w:rFonts w:ascii="Times New Roman" w:hAnsi="Times New Roman"/>
        </w:rPr>
        <w:t>.</w:t>
      </w:r>
    </w:p>
    <w:p w:rsidR="003F3550" w:rsidRPr="003F3550" w:rsidRDefault="003F3550" w:rsidP="003F35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F3550">
        <w:rPr>
          <w:rFonts w:ascii="Times New Roman" w:hAnsi="Times New Roman"/>
        </w:rPr>
        <w:t>Response to Approval:</w:t>
      </w: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Yeas - [Trustees - Copeland, Robinson, Gonzalez,</w:t>
      </w:r>
      <w:r>
        <w:rPr>
          <w:rFonts w:ascii="Times New Roman" w:hAnsi="Times New Roman"/>
        </w:rPr>
        <w:t xml:space="preserve"> Wallace-Culp,</w:t>
      </w:r>
      <w:r w:rsidRPr="00E44A34">
        <w:rPr>
          <w:rFonts w:ascii="Times New Roman" w:hAnsi="Times New Roman"/>
        </w:rPr>
        <w:t xml:space="preserve"> &amp; Fields]</w:t>
      </w: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Nays – None</w:t>
      </w: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The Motion </w:t>
      </w:r>
      <w:proofErr w:type="gramStart"/>
      <w:r w:rsidRPr="00E44A34">
        <w:rPr>
          <w:rFonts w:ascii="Times New Roman" w:hAnsi="Times New Roman"/>
        </w:rPr>
        <w:t>Passed:</w:t>
      </w:r>
      <w:proofErr w:type="gramEnd"/>
      <w:r w:rsidRPr="00E44A34">
        <w:rPr>
          <w:rFonts w:ascii="Times New Roman" w:hAnsi="Times New Roman"/>
        </w:rPr>
        <w:t xml:space="preserve">  5-0</w:t>
      </w:r>
    </w:p>
    <w:p w:rsidR="003F3550" w:rsidRDefault="003F3550" w:rsidP="003F3550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E44A34" w:rsidRDefault="00E44A34" w:rsidP="003F35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E44A34" w:rsidRDefault="003F3550" w:rsidP="00E44A34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</w:t>
      </w:r>
      <w:r w:rsidRPr="003F3550">
        <w:rPr>
          <w:rFonts w:ascii="Times New Roman" w:hAnsi="Times New Roman"/>
          <w:color w:val="000000" w:themeColor="text1"/>
        </w:rPr>
        <w:t>None</w:t>
      </w:r>
    </w:p>
    <w:p w:rsidR="003F3550" w:rsidRPr="003F3550" w:rsidRDefault="003F3550" w:rsidP="00E44A34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E44A34" w:rsidRDefault="00E44A34" w:rsidP="003F35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3F3550" w:rsidRPr="00E44A34" w:rsidRDefault="003F3550" w:rsidP="003F3550">
      <w:pPr>
        <w:ind w:left="720" w:firstLine="6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A motion </w:t>
      </w:r>
      <w:proofErr w:type="gramStart"/>
      <w:r w:rsidRPr="00E44A34">
        <w:rPr>
          <w:rFonts w:ascii="Times New Roman" w:hAnsi="Times New Roman"/>
        </w:rPr>
        <w:t xml:space="preserve">was made by Trustee </w:t>
      </w:r>
      <w:r>
        <w:rPr>
          <w:rFonts w:ascii="Times New Roman" w:hAnsi="Times New Roman"/>
        </w:rPr>
        <w:t>Wallace-Culp to adjourn the 2.27.20 Board Meeting</w:t>
      </w:r>
      <w:r w:rsidRPr="00E44A34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Robinson</w:t>
      </w:r>
      <w:proofErr w:type="gramEnd"/>
      <w:r w:rsidRPr="00E44A34">
        <w:rPr>
          <w:rFonts w:ascii="Times New Roman" w:hAnsi="Times New Roman"/>
        </w:rPr>
        <w:t>.</w:t>
      </w:r>
    </w:p>
    <w:p w:rsidR="003F3550" w:rsidRPr="003F3550" w:rsidRDefault="003F3550" w:rsidP="003F3550">
      <w:pPr>
        <w:ind w:firstLine="720"/>
        <w:rPr>
          <w:rFonts w:ascii="Times New Roman" w:hAnsi="Times New Roman"/>
        </w:rPr>
      </w:pPr>
      <w:r w:rsidRPr="003F3550">
        <w:rPr>
          <w:rFonts w:ascii="Times New Roman" w:hAnsi="Times New Roman"/>
        </w:rPr>
        <w:t>Response to Approval:</w:t>
      </w: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Yeas - [Trustees - Copeland, Robinson, Gonzalez,</w:t>
      </w:r>
      <w:r>
        <w:rPr>
          <w:rFonts w:ascii="Times New Roman" w:hAnsi="Times New Roman"/>
        </w:rPr>
        <w:t xml:space="preserve"> Wallace-Culp,</w:t>
      </w:r>
      <w:r w:rsidRPr="00E44A34">
        <w:rPr>
          <w:rFonts w:ascii="Times New Roman" w:hAnsi="Times New Roman"/>
        </w:rPr>
        <w:t xml:space="preserve"> &amp; Fields]</w:t>
      </w: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>Nays – None</w:t>
      </w:r>
    </w:p>
    <w:p w:rsidR="003F3550" w:rsidRDefault="003F3550" w:rsidP="003F3550">
      <w:pPr>
        <w:ind w:left="810"/>
        <w:rPr>
          <w:rFonts w:ascii="Times New Roman" w:hAnsi="Times New Roman"/>
        </w:rPr>
      </w:pPr>
      <w:r w:rsidRPr="00E44A34">
        <w:rPr>
          <w:rFonts w:ascii="Times New Roman" w:hAnsi="Times New Roman"/>
        </w:rPr>
        <w:t xml:space="preserve">The Motion </w:t>
      </w:r>
      <w:proofErr w:type="gramStart"/>
      <w:r w:rsidRPr="00E44A34">
        <w:rPr>
          <w:rFonts w:ascii="Times New Roman" w:hAnsi="Times New Roman"/>
        </w:rPr>
        <w:t>Passed:</w:t>
      </w:r>
      <w:proofErr w:type="gramEnd"/>
      <w:r w:rsidRPr="00E44A34">
        <w:rPr>
          <w:rFonts w:ascii="Times New Roman" w:hAnsi="Times New Roman"/>
        </w:rPr>
        <w:t xml:space="preserve">  5-0</w:t>
      </w:r>
    </w:p>
    <w:p w:rsidR="003F3550" w:rsidRPr="00E44A34" w:rsidRDefault="003F3550" w:rsidP="003F3550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 Copeland adjourned the meeting at </w:t>
      </w:r>
      <w:r w:rsidRPr="003F3550">
        <w:rPr>
          <w:rFonts w:ascii="Times New Roman" w:hAnsi="Times New Roman"/>
          <w:b/>
          <w:i/>
        </w:rPr>
        <w:t>9:16pm</w:t>
      </w:r>
    </w:p>
    <w:p w:rsidR="003F3550" w:rsidRDefault="003F3550" w:rsidP="003F3550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E44A34" w:rsidRDefault="00E44A34" w:rsidP="00E44A34"/>
    <w:p w:rsidR="00E44A34" w:rsidRDefault="00E44A34" w:rsidP="00E44A34"/>
    <w:p w:rsidR="00E44A34" w:rsidRDefault="00E44A34" w:rsidP="00E44A34"/>
    <w:p w:rsidR="00E44A34" w:rsidRDefault="00E44A34" w:rsidP="00E44A34"/>
    <w:p w:rsidR="00E44A34" w:rsidRDefault="00E44A34" w:rsidP="00E44A34"/>
    <w:p w:rsidR="00E44A34" w:rsidRDefault="00E44A34" w:rsidP="00E44A34"/>
    <w:p w:rsidR="00E44A34" w:rsidRDefault="00E44A34" w:rsidP="00E44A34"/>
    <w:p w:rsidR="00E44A34" w:rsidRDefault="00E44A34" w:rsidP="00E44A34"/>
    <w:p w:rsidR="00EB7F94" w:rsidRDefault="00EB7F94"/>
    <w:sectPr w:rsidR="00EB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8E"/>
    <w:multiLevelType w:val="hybridMultilevel"/>
    <w:tmpl w:val="38D6D328"/>
    <w:lvl w:ilvl="0" w:tplc="F65A6E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DC5"/>
    <w:multiLevelType w:val="hybridMultilevel"/>
    <w:tmpl w:val="FC2CA5C4"/>
    <w:lvl w:ilvl="0" w:tplc="0CA4371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84C56AC"/>
    <w:multiLevelType w:val="hybridMultilevel"/>
    <w:tmpl w:val="8D2EA8A8"/>
    <w:lvl w:ilvl="0" w:tplc="70F61C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03C314C"/>
    <w:multiLevelType w:val="hybridMultilevel"/>
    <w:tmpl w:val="FF40BE9C"/>
    <w:lvl w:ilvl="0" w:tplc="39D61B6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34"/>
    <w:rsid w:val="000F3D98"/>
    <w:rsid w:val="003F3550"/>
    <w:rsid w:val="00524F0C"/>
    <w:rsid w:val="00816EA2"/>
    <w:rsid w:val="00C34E36"/>
    <w:rsid w:val="00E44A34"/>
    <w:rsid w:val="00E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81A04-1274-44F3-994D-E28081E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3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A2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2020-02-20T22:23:00Z</cp:lastPrinted>
  <dcterms:created xsi:type="dcterms:W3CDTF">2020-02-21T00:43:00Z</dcterms:created>
  <dcterms:modified xsi:type="dcterms:W3CDTF">2020-02-21T00:43:00Z</dcterms:modified>
</cp:coreProperties>
</file>