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F7" w:rsidRDefault="00303CF7" w:rsidP="00303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303CF7" w:rsidRDefault="00303CF7" w:rsidP="00303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303CF7" w:rsidRDefault="00303CF7" w:rsidP="00303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303CF7" w:rsidRDefault="00303CF7" w:rsidP="00303C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January 13, 2020 at 7:30 pm</w:t>
      </w:r>
    </w:p>
    <w:p w:rsidR="00303CF7" w:rsidRPr="00BA7C67" w:rsidRDefault="00303CF7" w:rsidP="00303C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C67">
        <w:rPr>
          <w:rFonts w:ascii="Times New Roman" w:hAnsi="Times New Roman"/>
          <w:b/>
          <w:sz w:val="28"/>
          <w:szCs w:val="28"/>
          <w:u w:val="single"/>
        </w:rPr>
        <w:t>Minutes</w:t>
      </w:r>
    </w:p>
    <w:p w:rsidR="00303CF7" w:rsidRDefault="00303CF7" w:rsidP="00303C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CF7" w:rsidRPr="007223F3" w:rsidRDefault="00303CF7" w:rsidP="00303CF7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303CF7" w:rsidRPr="007223F3" w:rsidRDefault="00303CF7" w:rsidP="00303CF7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303CF7" w:rsidRPr="007223F3" w:rsidRDefault="00303CF7" w:rsidP="00303CF7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303CF7" w:rsidRDefault="00303CF7" w:rsidP="00303CF7">
      <w:pPr>
        <w:pStyle w:val="ListParagraph"/>
        <w:rPr>
          <w:rFonts w:ascii="Times New Roman" w:hAnsi="Times New Roman"/>
          <w:b/>
        </w:rPr>
      </w:pPr>
    </w:p>
    <w:p w:rsidR="00303CF7" w:rsidRPr="00BA7C67" w:rsidRDefault="00303CF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Call to Order</w:t>
      </w:r>
      <w:r w:rsidR="00BA7C67">
        <w:rPr>
          <w:rFonts w:ascii="Times New Roman" w:hAnsi="Times New Roman"/>
          <w:b/>
          <w:u w:val="single"/>
        </w:rPr>
        <w:t>:</w:t>
      </w:r>
      <w:r w:rsidRPr="00BA7C67">
        <w:rPr>
          <w:rFonts w:ascii="Times New Roman" w:hAnsi="Times New Roman"/>
          <w:b/>
          <w:u w:val="single"/>
        </w:rPr>
        <w:t xml:space="preserve"> </w:t>
      </w:r>
    </w:p>
    <w:p w:rsidR="00303CF7" w:rsidRPr="00BA7C67" w:rsidRDefault="00BA7C67" w:rsidP="00303CF7">
      <w:pPr>
        <w:jc w:val="both"/>
        <w:rPr>
          <w:rFonts w:ascii="Times New Roman" w:hAnsi="Times New Roman"/>
        </w:rPr>
      </w:pPr>
      <w:r w:rsidRPr="00BA7C67">
        <w:rPr>
          <w:rFonts w:ascii="Times New Roman" w:hAnsi="Times New Roman"/>
        </w:rPr>
        <w:tab/>
        <w:t xml:space="preserve">Trustee Copeland who is the Chairperson of the Public Relations Committee called the 1.13.20 meeting to order at </w:t>
      </w:r>
      <w:r w:rsidRPr="00BA7C67">
        <w:rPr>
          <w:rFonts w:ascii="Times New Roman" w:hAnsi="Times New Roman"/>
          <w:b/>
          <w:i/>
        </w:rPr>
        <w:t>7:13pm</w:t>
      </w:r>
      <w:r w:rsidRPr="00BA7C67">
        <w:rPr>
          <w:rFonts w:ascii="Times New Roman" w:hAnsi="Times New Roman"/>
        </w:rPr>
        <w:t xml:space="preserve"> </w:t>
      </w:r>
    </w:p>
    <w:p w:rsidR="00BA7C67" w:rsidRPr="00BA7C67" w:rsidRDefault="00BA7C67" w:rsidP="00303CF7">
      <w:pPr>
        <w:jc w:val="both"/>
        <w:rPr>
          <w:rFonts w:ascii="Times New Roman" w:hAnsi="Times New Roman"/>
        </w:rPr>
      </w:pPr>
    </w:p>
    <w:p w:rsidR="00303CF7" w:rsidRPr="00BA7C67" w:rsidRDefault="00303CF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Roll Call</w:t>
      </w:r>
      <w:r w:rsidR="00BA7C67">
        <w:rPr>
          <w:rFonts w:ascii="Times New Roman" w:hAnsi="Times New Roman"/>
          <w:b/>
          <w:u w:val="single"/>
        </w:rPr>
        <w:t>:</w:t>
      </w:r>
      <w:r w:rsidRPr="00BA7C67">
        <w:rPr>
          <w:rFonts w:ascii="Times New Roman" w:hAnsi="Times New Roman"/>
          <w:b/>
          <w:u w:val="single"/>
        </w:rPr>
        <w:t xml:space="preserve">  </w:t>
      </w:r>
    </w:p>
    <w:p w:rsidR="00303CF7" w:rsidRPr="00BA7C67" w:rsidRDefault="00BA7C67" w:rsidP="00303CF7">
      <w:pPr>
        <w:jc w:val="both"/>
        <w:rPr>
          <w:rFonts w:ascii="Times New Roman" w:hAnsi="Times New Roman"/>
        </w:rPr>
      </w:pPr>
      <w:r w:rsidRPr="00BA7C67">
        <w:rPr>
          <w:rFonts w:ascii="Times New Roman" w:hAnsi="Times New Roman"/>
        </w:rPr>
        <w:tab/>
        <w:t>[Trustee(s)]  Copeland, Gonzalez</w:t>
      </w:r>
    </w:p>
    <w:p w:rsidR="00BA7C67" w:rsidRDefault="00BA7C67" w:rsidP="00303CF7">
      <w:pPr>
        <w:jc w:val="both"/>
        <w:rPr>
          <w:rFonts w:ascii="Times New Roman" w:hAnsi="Times New Roman"/>
        </w:rPr>
      </w:pPr>
      <w:r w:rsidRPr="00BA7C67">
        <w:rPr>
          <w:rFonts w:ascii="Times New Roman" w:hAnsi="Times New Roman"/>
        </w:rPr>
        <w:tab/>
        <w:t xml:space="preserve">Also Present:  Administrative Librarian (Allyson Withers) and Business Manager (Lisa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BA7C67">
        <w:rPr>
          <w:rFonts w:ascii="Times New Roman" w:hAnsi="Times New Roman"/>
        </w:rPr>
        <w:t>Mwesigwa)</w:t>
      </w:r>
    </w:p>
    <w:p w:rsidR="00BA7C67" w:rsidRDefault="00BA7C67" w:rsidP="00303C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Absent:  Trustee Robinson</w:t>
      </w:r>
    </w:p>
    <w:p w:rsidR="00BA7C67" w:rsidRPr="00BA7C67" w:rsidRDefault="00BA7C67" w:rsidP="00303CF7">
      <w:pPr>
        <w:jc w:val="both"/>
        <w:rPr>
          <w:rFonts w:ascii="Times New Roman" w:hAnsi="Times New Roman"/>
        </w:rPr>
      </w:pPr>
    </w:p>
    <w:p w:rsidR="00303CF7" w:rsidRPr="00BA7C67" w:rsidRDefault="00303CF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Introduction of Visitors and Public Comments [visitors please keep to no more than two (2) minutes</w:t>
      </w:r>
      <w:r w:rsidR="00BA7C67">
        <w:rPr>
          <w:rFonts w:ascii="Times New Roman" w:hAnsi="Times New Roman"/>
          <w:b/>
          <w:u w:val="single"/>
        </w:rPr>
        <w:t>:</w:t>
      </w:r>
    </w:p>
    <w:p w:rsidR="00303CF7" w:rsidRDefault="00BA7C67" w:rsidP="00303CF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BA7C67" w:rsidRPr="00BA7C67" w:rsidRDefault="00BA7C67" w:rsidP="00303CF7">
      <w:pPr>
        <w:pStyle w:val="ListParagraph"/>
        <w:rPr>
          <w:rFonts w:ascii="Times New Roman" w:hAnsi="Times New Roman"/>
        </w:rPr>
      </w:pPr>
    </w:p>
    <w:p w:rsidR="00303CF7" w:rsidRPr="00BA7C67" w:rsidRDefault="00303CF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Unfinished Business</w:t>
      </w:r>
      <w:r w:rsidR="00BA7C67">
        <w:rPr>
          <w:rFonts w:ascii="Times New Roman" w:hAnsi="Times New Roman"/>
          <w:b/>
          <w:u w:val="single"/>
        </w:rPr>
        <w:t>: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Report on Community Events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 Copeland provided information on the various past, present and future community  </w:t>
      </w:r>
      <w:r>
        <w:rPr>
          <w:rFonts w:ascii="Times New Roman" w:hAnsi="Times New Roman"/>
        </w:rPr>
        <w:tab/>
        <w:t>events.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Furniture for lobby area (Update)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board is still looking for reasonably priced, durable furniture piece in the lobby area.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was suggested again to look and see what other libraries may have.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Program</w:t>
      </w:r>
      <w:r w:rsidR="00BA7C67">
        <w:rPr>
          <w:rFonts w:ascii="Times New Roman" w:hAnsi="Times New Roman"/>
          <w:u w:val="single"/>
        </w:rPr>
        <w:t>s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There was discussion of the various ways to bring on more programs to attract more of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community utilizing the staff and budget we presently have.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Books from Village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Trustee Copeland stated that she still is going to see if she can get the books that were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meant for the Dolton Library that are now in the mayor’s possession.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 xml:space="preserve">2nd Suggestion Box to be purchased for front entrance (Update) </w:t>
      </w:r>
      <w:r w:rsidR="00BA7C67">
        <w:rPr>
          <w:rFonts w:ascii="Times New Roman" w:hAnsi="Times New Roman"/>
          <w:u w:val="single"/>
        </w:rPr>
        <w:t>–</w:t>
      </w:r>
      <w:r w:rsidRPr="00BA7C67">
        <w:rPr>
          <w:rFonts w:ascii="Times New Roman" w:hAnsi="Times New Roman"/>
          <w:u w:val="single"/>
        </w:rPr>
        <w:t xml:space="preserve"> Lisa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Ms. Mwesigwa noted that the library now has suggestion boxes in both the front and back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entry vestibule doors with signage that is there, along with signage on the marquee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Movies/books (Update) – Allyson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Withers noted that both regular and blue ray recent DVDs are being purchased to 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fulfill the requests of the patrons.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Website (Update) – Allyson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Ms. Withers stated that the website will always be a work in progress, but it is now going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to be released, so all will be the new website and no longer the old one. 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 xml:space="preserve">Display Cases (Discussion) </w:t>
      </w:r>
      <w:r w:rsidR="00BA7C67">
        <w:rPr>
          <w:rFonts w:ascii="Times New Roman" w:hAnsi="Times New Roman"/>
          <w:u w:val="single"/>
        </w:rPr>
        <w:t>–</w:t>
      </w:r>
      <w:r w:rsidRPr="00BA7C67">
        <w:rPr>
          <w:rFonts w:ascii="Times New Roman" w:hAnsi="Times New Roman"/>
          <w:u w:val="single"/>
        </w:rPr>
        <w:t xml:space="preserve"> Allyson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Public Relations Committee had a discussion as to where they would be able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get reasonably priced display cases, because they all appear to be expensive. It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was requested for all to be on the lookout for the same.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Census Update – computer usage, training and forum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Withers noted that the library is attempting to assist wherever they can with 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2020 Census, so that the allocated funding will come to this community.  She also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noted that there will be Census Training for Census Takers  on April 1, 2, 3, 6 and there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was training already on January 18, 2020.</w:t>
      </w:r>
    </w:p>
    <w:p w:rsidR="00303CF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 xml:space="preserve">Donated artwork from Trustee Gonzalez 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was noted that the donated artwork from Trustee Gonzalez has been hung and there is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placard on it.  It is hung in the Youth Services Dept.</w:t>
      </w:r>
    </w:p>
    <w:p w:rsidR="00303CF7" w:rsidRPr="00BA7C67" w:rsidRDefault="00303CF7" w:rsidP="00303CF7">
      <w:pPr>
        <w:pStyle w:val="ListParagraph"/>
        <w:ind w:left="2160"/>
        <w:jc w:val="both"/>
        <w:rPr>
          <w:rFonts w:ascii="Times New Roman" w:hAnsi="Times New Roman"/>
        </w:rPr>
      </w:pPr>
    </w:p>
    <w:p w:rsidR="00303CF7" w:rsidRPr="00BA7C67" w:rsidRDefault="00303CF7" w:rsidP="00303CF7">
      <w:pPr>
        <w:pStyle w:val="ListParagraph"/>
        <w:rPr>
          <w:rFonts w:ascii="Times New Roman" w:hAnsi="Times New Roman"/>
        </w:rPr>
      </w:pPr>
    </w:p>
    <w:p w:rsidR="00303CF7" w:rsidRPr="00BA7C67" w:rsidRDefault="00303CF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New Business</w:t>
      </w:r>
    </w:p>
    <w:p w:rsidR="00303CF7" w:rsidRPr="00BA7C6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Staff In-Service Training</w:t>
      </w:r>
    </w:p>
    <w:p w:rsidR="00BA7C67" w:rsidRPr="00BA7C67" w:rsidRDefault="00BA7C67" w:rsidP="00BA7C6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library staff fulfilled their State requirement that at least 1 in-service training is completed by them on Friday, January 10, 2020. Those staff that were unable to attend have to watch a webinar that is geared toward their job function, write a summary of the same, and turn in to the Library Director.</w:t>
      </w:r>
    </w:p>
    <w:p w:rsidR="00303CF7" w:rsidRPr="00BA7C67" w:rsidRDefault="00303CF7" w:rsidP="00BA7C67">
      <w:pPr>
        <w:ind w:firstLine="720"/>
        <w:jc w:val="both"/>
        <w:rPr>
          <w:rFonts w:ascii="Times New Roman" w:hAnsi="Times New Roman"/>
          <w:u w:val="single"/>
        </w:rPr>
      </w:pPr>
      <w:r w:rsidRPr="00BA7C67">
        <w:rPr>
          <w:rFonts w:ascii="Times New Roman" w:hAnsi="Times New Roman"/>
          <w:u w:val="single"/>
        </w:rPr>
        <w:t>Picture framed of Trustee Gonzalez and hung</w:t>
      </w:r>
      <w:r w:rsidR="00BA7C67" w:rsidRPr="00BA7C67">
        <w:rPr>
          <w:rFonts w:ascii="Times New Roman" w:hAnsi="Times New Roman"/>
          <w:u w:val="single"/>
        </w:rPr>
        <w:t xml:space="preserve"> (Shopper)</w:t>
      </w:r>
    </w:p>
    <w:p w:rsid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Trustee Gonzalez’s picture from the Shopper was framed and is to be hung in the</w:t>
      </w:r>
    </w:p>
    <w:p w:rsidR="00BA7C67" w:rsidRPr="00BA7C67" w:rsidRDefault="00BA7C67" w:rsidP="00BA7C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Trustee boardroom.</w:t>
      </w:r>
    </w:p>
    <w:p w:rsidR="00303CF7" w:rsidRPr="00BA7C67" w:rsidRDefault="00303CF7" w:rsidP="00303CF7">
      <w:pPr>
        <w:pStyle w:val="ListParagraph"/>
        <w:ind w:left="2160"/>
        <w:jc w:val="both"/>
        <w:rPr>
          <w:rFonts w:ascii="Times New Roman" w:hAnsi="Times New Roman"/>
        </w:rPr>
      </w:pPr>
    </w:p>
    <w:p w:rsidR="00303CF7" w:rsidRPr="00BA7C67" w:rsidRDefault="00BA7C6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Chairperson’s</w:t>
      </w:r>
      <w:r w:rsidR="00303CF7" w:rsidRPr="00BA7C67">
        <w:rPr>
          <w:rFonts w:ascii="Times New Roman" w:hAnsi="Times New Roman"/>
          <w:b/>
          <w:u w:val="single"/>
        </w:rPr>
        <w:t xml:space="preserve"> Message</w:t>
      </w:r>
    </w:p>
    <w:p w:rsidR="00303CF7" w:rsidRPr="00BA7C67" w:rsidRDefault="00BA7C67" w:rsidP="00303CF7">
      <w:pPr>
        <w:pStyle w:val="ListParagraph"/>
        <w:rPr>
          <w:rFonts w:ascii="Times New Roman" w:hAnsi="Times New Roman"/>
        </w:rPr>
      </w:pPr>
      <w:r w:rsidRPr="00BA7C67">
        <w:rPr>
          <w:rFonts w:ascii="Times New Roman" w:hAnsi="Times New Roman"/>
        </w:rPr>
        <w:t>None</w:t>
      </w:r>
    </w:p>
    <w:p w:rsidR="00BA7C67" w:rsidRPr="00BA7C67" w:rsidRDefault="00BA7C67" w:rsidP="00303CF7">
      <w:pPr>
        <w:pStyle w:val="ListParagraph"/>
        <w:rPr>
          <w:rFonts w:ascii="Times New Roman" w:hAnsi="Times New Roman"/>
        </w:rPr>
      </w:pPr>
    </w:p>
    <w:p w:rsidR="00303CF7" w:rsidRDefault="00303CF7" w:rsidP="00BA7C67">
      <w:pPr>
        <w:jc w:val="both"/>
        <w:rPr>
          <w:rFonts w:ascii="Times New Roman" w:hAnsi="Times New Roman"/>
          <w:b/>
          <w:u w:val="single"/>
        </w:rPr>
      </w:pPr>
      <w:r w:rsidRPr="00BA7C67">
        <w:rPr>
          <w:rFonts w:ascii="Times New Roman" w:hAnsi="Times New Roman"/>
          <w:b/>
          <w:u w:val="single"/>
        </w:rPr>
        <w:t>Adjournment</w:t>
      </w:r>
    </w:p>
    <w:p w:rsidR="00BA7C67" w:rsidRDefault="00BA7C67" w:rsidP="00BA7C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Trustee Copeland, adjourned the 1.13.20 Public Relations Committee Meeting at </w:t>
      </w:r>
    </w:p>
    <w:p w:rsidR="00BA7C67" w:rsidRPr="00BA7C67" w:rsidRDefault="00BA7C67" w:rsidP="00BA7C6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BA7C67">
        <w:rPr>
          <w:rFonts w:ascii="Times New Roman" w:hAnsi="Times New Roman"/>
          <w:b/>
          <w:i/>
        </w:rPr>
        <w:t>8:31pm</w:t>
      </w:r>
    </w:p>
    <w:p w:rsidR="00BA7C67" w:rsidRPr="00BA7C67" w:rsidRDefault="00BA7C67" w:rsidP="00BA7C67">
      <w:pPr>
        <w:jc w:val="both"/>
        <w:rPr>
          <w:rFonts w:ascii="Times New Roman" w:hAnsi="Times New Roman"/>
          <w:b/>
          <w:u w:val="single"/>
        </w:rPr>
      </w:pPr>
    </w:p>
    <w:sectPr w:rsidR="00BA7C67" w:rsidRPr="00BA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9E"/>
    <w:multiLevelType w:val="hybridMultilevel"/>
    <w:tmpl w:val="86B2F436"/>
    <w:lvl w:ilvl="0" w:tplc="69EC0A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42E95"/>
    <w:multiLevelType w:val="hybridMultilevel"/>
    <w:tmpl w:val="D590979E"/>
    <w:lvl w:ilvl="0" w:tplc="F5F6A3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4134699"/>
    <w:multiLevelType w:val="hybridMultilevel"/>
    <w:tmpl w:val="E97CE41A"/>
    <w:lvl w:ilvl="0" w:tplc="43E40B1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7"/>
    <w:rsid w:val="00303CF7"/>
    <w:rsid w:val="008765ED"/>
    <w:rsid w:val="00B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0F6D"/>
  <w15:chartTrackingRefBased/>
  <w15:docId w15:val="{DF40E2F3-3037-4F9D-B261-CBD6843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F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2020-01-22T17:56:00Z</dcterms:created>
  <dcterms:modified xsi:type="dcterms:W3CDTF">2020-01-23T00:01:00Z</dcterms:modified>
</cp:coreProperties>
</file>