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45E" w:rsidRPr="001F4200" w:rsidRDefault="002E745E" w:rsidP="002E745E">
      <w:pPr>
        <w:jc w:val="center"/>
        <w:rPr>
          <w:rFonts w:ascii="Times New Roman" w:hAnsi="Times New Roman"/>
          <w:b/>
          <w:sz w:val="28"/>
          <w:szCs w:val="28"/>
        </w:rPr>
      </w:pPr>
      <w:r w:rsidRPr="001F4200">
        <w:rPr>
          <w:rFonts w:ascii="Times New Roman" w:hAnsi="Times New Roman"/>
          <w:b/>
          <w:sz w:val="28"/>
          <w:szCs w:val="28"/>
        </w:rPr>
        <w:t>DOLTON PUBLIC LIBRARY DISTRICT</w:t>
      </w:r>
    </w:p>
    <w:p w:rsidR="002E745E" w:rsidRPr="001F4200" w:rsidRDefault="002E745E" w:rsidP="002E745E">
      <w:pPr>
        <w:jc w:val="center"/>
        <w:rPr>
          <w:rFonts w:ascii="Times New Roman" w:hAnsi="Times New Roman"/>
          <w:b/>
          <w:sz w:val="28"/>
          <w:szCs w:val="28"/>
        </w:rPr>
      </w:pPr>
    </w:p>
    <w:p w:rsidR="002E745E" w:rsidRPr="001F4200" w:rsidRDefault="002E745E" w:rsidP="002E745E">
      <w:pPr>
        <w:jc w:val="center"/>
        <w:rPr>
          <w:rFonts w:ascii="Times New Roman" w:hAnsi="Times New Roman"/>
          <w:b/>
          <w:sz w:val="28"/>
          <w:szCs w:val="28"/>
        </w:rPr>
      </w:pPr>
      <w:r w:rsidRPr="001F4200">
        <w:rPr>
          <w:rFonts w:ascii="Times New Roman" w:hAnsi="Times New Roman"/>
          <w:b/>
          <w:sz w:val="28"/>
          <w:szCs w:val="28"/>
        </w:rPr>
        <w:t>BOARD OF LIBRARY TRUSTEES</w:t>
      </w:r>
    </w:p>
    <w:p w:rsidR="002E745E" w:rsidRPr="001F4200" w:rsidRDefault="002E745E" w:rsidP="002E745E">
      <w:pPr>
        <w:jc w:val="center"/>
        <w:rPr>
          <w:rFonts w:ascii="Times New Roman" w:hAnsi="Times New Roman"/>
          <w:b/>
          <w:sz w:val="28"/>
          <w:szCs w:val="28"/>
        </w:rPr>
      </w:pPr>
    </w:p>
    <w:p w:rsidR="002E745E" w:rsidRPr="001F4200" w:rsidRDefault="002E745E" w:rsidP="002E745E">
      <w:pPr>
        <w:jc w:val="center"/>
        <w:rPr>
          <w:rFonts w:ascii="Times New Roman" w:hAnsi="Times New Roman"/>
          <w:b/>
          <w:sz w:val="28"/>
          <w:szCs w:val="28"/>
        </w:rPr>
      </w:pPr>
      <w:r w:rsidRPr="001F4200">
        <w:rPr>
          <w:rFonts w:ascii="Times New Roman" w:hAnsi="Times New Roman"/>
          <w:b/>
          <w:sz w:val="28"/>
          <w:szCs w:val="28"/>
        </w:rPr>
        <w:t>Public Relations Committee Meeting</w:t>
      </w:r>
    </w:p>
    <w:p w:rsidR="002E745E" w:rsidRPr="001F4200" w:rsidRDefault="002E745E" w:rsidP="002E745E">
      <w:pPr>
        <w:jc w:val="center"/>
        <w:rPr>
          <w:rFonts w:ascii="Times New Roman" w:hAnsi="Times New Roman"/>
          <w:b/>
          <w:sz w:val="28"/>
          <w:szCs w:val="28"/>
        </w:rPr>
      </w:pPr>
    </w:p>
    <w:p w:rsidR="002E745E" w:rsidRDefault="002E745E" w:rsidP="002E745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Monday, April 8, 2019 – 8:00 p.m.</w:t>
      </w:r>
    </w:p>
    <w:p w:rsidR="00486093" w:rsidRDefault="00486093" w:rsidP="002E745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86093" w:rsidRPr="00486093" w:rsidRDefault="00486093" w:rsidP="002E745E">
      <w:pPr>
        <w:jc w:val="center"/>
        <w:rPr>
          <w:rFonts w:ascii="Times New Roman" w:hAnsi="Times New Roman"/>
          <w:b/>
        </w:rPr>
      </w:pPr>
      <w:r w:rsidRPr="00486093">
        <w:rPr>
          <w:rFonts w:ascii="Times New Roman" w:hAnsi="Times New Roman"/>
          <w:b/>
        </w:rPr>
        <w:t>Held at the Dolton Public Library District</w:t>
      </w:r>
    </w:p>
    <w:p w:rsidR="00486093" w:rsidRPr="00486093" w:rsidRDefault="00486093" w:rsidP="002E745E">
      <w:pPr>
        <w:jc w:val="center"/>
        <w:rPr>
          <w:rFonts w:ascii="Times New Roman" w:hAnsi="Times New Roman"/>
          <w:b/>
        </w:rPr>
      </w:pPr>
      <w:r w:rsidRPr="00486093">
        <w:rPr>
          <w:rFonts w:ascii="Times New Roman" w:hAnsi="Times New Roman"/>
          <w:b/>
        </w:rPr>
        <w:t>14037 Lincoln Avenue</w:t>
      </w:r>
    </w:p>
    <w:p w:rsidR="00486093" w:rsidRPr="00486093" w:rsidRDefault="00486093" w:rsidP="002E745E">
      <w:pPr>
        <w:jc w:val="center"/>
        <w:rPr>
          <w:rFonts w:ascii="Times New Roman" w:hAnsi="Times New Roman"/>
          <w:b/>
        </w:rPr>
      </w:pPr>
      <w:r w:rsidRPr="00486093">
        <w:rPr>
          <w:rFonts w:ascii="Times New Roman" w:hAnsi="Times New Roman"/>
          <w:b/>
        </w:rPr>
        <w:t>Dolton, IL  60419</w:t>
      </w:r>
    </w:p>
    <w:p w:rsidR="002E745E" w:rsidRPr="001F4200" w:rsidRDefault="002E745E" w:rsidP="002E745E">
      <w:pPr>
        <w:jc w:val="center"/>
        <w:rPr>
          <w:rFonts w:ascii="Times New Roman" w:hAnsi="Times New Roman"/>
          <w:b/>
          <w:sz w:val="28"/>
          <w:szCs w:val="28"/>
        </w:rPr>
      </w:pPr>
    </w:p>
    <w:p w:rsidR="002E745E" w:rsidRPr="001F4200" w:rsidRDefault="002E745E" w:rsidP="002E745E">
      <w:pPr>
        <w:jc w:val="center"/>
        <w:rPr>
          <w:rFonts w:ascii="Times New Roman" w:hAnsi="Times New Roman"/>
          <w:b/>
          <w:sz w:val="28"/>
          <w:szCs w:val="28"/>
        </w:rPr>
      </w:pPr>
    </w:p>
    <w:p w:rsidR="002E745E" w:rsidRPr="001F4200" w:rsidRDefault="002E745E" w:rsidP="002E745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Minutes</w:t>
      </w:r>
    </w:p>
    <w:p w:rsidR="002E745E" w:rsidRPr="001F4200" w:rsidRDefault="002E745E" w:rsidP="002E745E">
      <w:pPr>
        <w:jc w:val="center"/>
        <w:rPr>
          <w:rFonts w:ascii="Times New Roman" w:hAnsi="Times New Roman"/>
          <w:b/>
          <w:sz w:val="28"/>
          <w:szCs w:val="28"/>
        </w:rPr>
      </w:pPr>
    </w:p>
    <w:p w:rsidR="002E745E" w:rsidRPr="001F4200" w:rsidRDefault="002E745E" w:rsidP="002E745E">
      <w:pPr>
        <w:ind w:left="720"/>
        <w:contextualSpacing/>
        <w:rPr>
          <w:rFonts w:ascii="Times New Roman" w:hAnsi="Times New Roman"/>
          <w:b/>
        </w:rPr>
      </w:pPr>
    </w:p>
    <w:p w:rsidR="002E745E" w:rsidRPr="001F4200" w:rsidRDefault="002E745E" w:rsidP="002E745E">
      <w:pPr>
        <w:jc w:val="both"/>
        <w:rPr>
          <w:rFonts w:ascii="Times New Roman" w:hAnsi="Times New Roman"/>
        </w:rPr>
      </w:pPr>
      <w:r w:rsidRPr="001F4200">
        <w:rPr>
          <w:rFonts w:ascii="Times New Roman" w:hAnsi="Times New Roman"/>
        </w:rPr>
        <w:tab/>
      </w:r>
      <w:r w:rsidRPr="001F4200">
        <w:rPr>
          <w:rFonts w:ascii="Times New Roman" w:hAnsi="Times New Roman"/>
          <w:b/>
          <w:u w:val="single"/>
        </w:rPr>
        <w:t>Call to Order</w:t>
      </w:r>
      <w:r w:rsidRPr="001F4200">
        <w:rPr>
          <w:rFonts w:ascii="Times New Roman" w:hAnsi="Times New Roman"/>
        </w:rPr>
        <w:t xml:space="preserve"> – Trustee Copeland, who is the Chairperson of the Public Relations 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 w:rsidRPr="001F4200">
        <w:rPr>
          <w:rFonts w:ascii="Times New Roman" w:hAnsi="Times New Roman"/>
        </w:rPr>
        <w:t xml:space="preserve">Committee, called the </w:t>
      </w:r>
      <w:r>
        <w:rPr>
          <w:rFonts w:ascii="Times New Roman" w:hAnsi="Times New Roman"/>
        </w:rPr>
        <w:t>Monday, April 8, 2019 Committee</w:t>
      </w:r>
      <w:r w:rsidRPr="001F4200">
        <w:rPr>
          <w:rFonts w:ascii="Times New Roman" w:hAnsi="Times New Roman"/>
        </w:rPr>
        <w:t xml:space="preserve"> Meeting to order at </w:t>
      </w:r>
      <w:r>
        <w:rPr>
          <w:rFonts w:ascii="Times New Roman" w:hAnsi="Times New Roman"/>
          <w:b/>
          <w:i/>
        </w:rPr>
        <w:t>7:08</w:t>
      </w:r>
      <w:r w:rsidRPr="001F4200">
        <w:rPr>
          <w:rFonts w:ascii="Times New Roman" w:hAnsi="Times New Roman"/>
          <w:b/>
          <w:i/>
        </w:rPr>
        <w:t>pm</w:t>
      </w:r>
    </w:p>
    <w:p w:rsidR="002E745E" w:rsidRDefault="002E745E" w:rsidP="002E745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It was decided that Public Relations would go ahead of the Finance Committee Meeting. </w:t>
      </w:r>
    </w:p>
    <w:p w:rsidR="002E745E" w:rsidRDefault="002E745E" w:rsidP="002E745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This was the first committee meeting</w:t>
      </w:r>
      <w:r w:rsidR="00486093">
        <w:rPr>
          <w:rFonts w:ascii="Times New Roman" w:hAnsi="Times New Roman"/>
        </w:rPr>
        <w:t xml:space="preserve"> held</w:t>
      </w:r>
      <w:r>
        <w:rPr>
          <w:rFonts w:ascii="Times New Roman" w:hAnsi="Times New Roman"/>
        </w:rPr>
        <w:t xml:space="preserve"> in the newly renovated library.</w:t>
      </w:r>
    </w:p>
    <w:p w:rsidR="002E745E" w:rsidRPr="001F4200" w:rsidRDefault="002E745E" w:rsidP="002E745E">
      <w:pPr>
        <w:jc w:val="both"/>
        <w:rPr>
          <w:rFonts w:ascii="Times New Roman" w:hAnsi="Times New Roman"/>
        </w:rPr>
      </w:pPr>
    </w:p>
    <w:p w:rsidR="002E745E" w:rsidRPr="001F4200" w:rsidRDefault="002E745E" w:rsidP="002E745E">
      <w:pPr>
        <w:jc w:val="both"/>
        <w:rPr>
          <w:rFonts w:ascii="Times New Roman" w:hAnsi="Times New Roman"/>
          <w:b/>
          <w:u w:val="single"/>
        </w:rPr>
      </w:pPr>
      <w:r w:rsidRPr="001F4200">
        <w:rPr>
          <w:rFonts w:ascii="Times New Roman" w:hAnsi="Times New Roman"/>
        </w:rPr>
        <w:t xml:space="preserve"> </w:t>
      </w:r>
      <w:r w:rsidRPr="001F4200">
        <w:rPr>
          <w:rFonts w:ascii="Times New Roman" w:hAnsi="Times New Roman"/>
        </w:rPr>
        <w:tab/>
      </w:r>
      <w:r w:rsidRPr="001F4200">
        <w:rPr>
          <w:rFonts w:ascii="Times New Roman" w:hAnsi="Times New Roman"/>
          <w:b/>
          <w:u w:val="single"/>
        </w:rPr>
        <w:t xml:space="preserve">Roll Call </w:t>
      </w:r>
    </w:p>
    <w:p w:rsidR="002E745E" w:rsidRDefault="002E745E" w:rsidP="002E745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1F4200">
        <w:rPr>
          <w:rFonts w:ascii="Times New Roman" w:hAnsi="Times New Roman"/>
          <w:u w:val="single"/>
        </w:rPr>
        <w:t>Present: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[Trustees] Copeland, Gonzalez, Robinson </w:t>
      </w:r>
    </w:p>
    <w:p w:rsidR="002E745E" w:rsidRDefault="002E745E" w:rsidP="002E745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1F4200">
        <w:rPr>
          <w:rFonts w:ascii="Times New Roman" w:hAnsi="Times New Roman"/>
          <w:u w:val="single"/>
        </w:rPr>
        <w:t>Also Present: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Administrative Librarian, Allyson Withers &amp; Business Manager, </w:t>
      </w:r>
    </w:p>
    <w:p w:rsidR="002E745E" w:rsidRPr="001F4200" w:rsidRDefault="002E745E" w:rsidP="002E745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Lisa Mwesigwa</w:t>
      </w:r>
    </w:p>
    <w:p w:rsidR="002E745E" w:rsidRDefault="002E745E" w:rsidP="002E745E">
      <w:pPr>
        <w:jc w:val="both"/>
        <w:rPr>
          <w:rFonts w:ascii="Times New Roman" w:hAnsi="Times New Roman"/>
        </w:rPr>
      </w:pPr>
    </w:p>
    <w:p w:rsidR="002E745E" w:rsidRPr="00486093" w:rsidRDefault="002E745E" w:rsidP="002E745E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ab/>
      </w:r>
      <w:r w:rsidRPr="00486093">
        <w:rPr>
          <w:rFonts w:ascii="Times New Roman" w:hAnsi="Times New Roman"/>
          <w:b/>
          <w:i/>
        </w:rPr>
        <w:t>President Jackson arrived at 7:18 p.m.</w:t>
      </w:r>
    </w:p>
    <w:p w:rsidR="002E745E" w:rsidRPr="00486093" w:rsidRDefault="002E745E" w:rsidP="002E745E">
      <w:pPr>
        <w:jc w:val="both"/>
        <w:rPr>
          <w:rFonts w:ascii="Times New Roman" w:hAnsi="Times New Roman"/>
          <w:b/>
          <w:i/>
        </w:rPr>
      </w:pPr>
    </w:p>
    <w:p w:rsidR="002E745E" w:rsidRPr="001F4200" w:rsidRDefault="002E745E" w:rsidP="002E745E">
      <w:pPr>
        <w:ind w:left="720"/>
        <w:jc w:val="both"/>
        <w:rPr>
          <w:rFonts w:ascii="Times New Roman" w:hAnsi="Times New Roman"/>
          <w:b/>
          <w:u w:val="single"/>
        </w:rPr>
      </w:pPr>
      <w:r w:rsidRPr="001F4200">
        <w:rPr>
          <w:rFonts w:ascii="Times New Roman" w:hAnsi="Times New Roman"/>
          <w:b/>
          <w:u w:val="single"/>
        </w:rPr>
        <w:t>Introduction of Visitors and Public Comments [visitors please keep to no more than two</w:t>
      </w:r>
      <w:r>
        <w:rPr>
          <w:rFonts w:ascii="Times New Roman" w:hAnsi="Times New Roman"/>
          <w:b/>
          <w:u w:val="single"/>
        </w:rPr>
        <w:t xml:space="preserve"> </w:t>
      </w:r>
      <w:r w:rsidRPr="001F4200">
        <w:rPr>
          <w:rFonts w:ascii="Times New Roman" w:hAnsi="Times New Roman"/>
          <w:b/>
          <w:u w:val="single"/>
        </w:rPr>
        <w:t>(2) minutes]</w:t>
      </w:r>
    </w:p>
    <w:p w:rsidR="002E745E" w:rsidRDefault="002E745E" w:rsidP="002E745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None</w:t>
      </w:r>
    </w:p>
    <w:p w:rsidR="002E745E" w:rsidRPr="001F4200" w:rsidRDefault="002E745E" w:rsidP="002E745E">
      <w:pPr>
        <w:jc w:val="both"/>
        <w:rPr>
          <w:rFonts w:ascii="Times New Roman" w:hAnsi="Times New Roman"/>
        </w:rPr>
      </w:pPr>
    </w:p>
    <w:p w:rsidR="002E745E" w:rsidRPr="001F4200" w:rsidRDefault="002E745E" w:rsidP="002E745E">
      <w:pPr>
        <w:jc w:val="both"/>
        <w:rPr>
          <w:rFonts w:ascii="Times New Roman" w:hAnsi="Times New Roman"/>
          <w:b/>
          <w:u w:val="single"/>
        </w:rPr>
      </w:pPr>
      <w:r w:rsidRPr="001F4200">
        <w:rPr>
          <w:rFonts w:ascii="Times New Roman" w:hAnsi="Times New Roman"/>
        </w:rPr>
        <w:t xml:space="preserve"> </w:t>
      </w:r>
      <w:r w:rsidRPr="001F4200">
        <w:rPr>
          <w:rFonts w:ascii="Times New Roman" w:hAnsi="Times New Roman"/>
        </w:rPr>
        <w:tab/>
      </w:r>
      <w:r w:rsidRPr="001F4200">
        <w:rPr>
          <w:rFonts w:ascii="Times New Roman" w:hAnsi="Times New Roman"/>
          <w:b/>
          <w:u w:val="single"/>
        </w:rPr>
        <w:t>Unfinished Business</w:t>
      </w:r>
    </w:p>
    <w:p w:rsidR="002E745E" w:rsidRDefault="002E745E" w:rsidP="002E745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Grants (open discussion) including, but not limited to the $60 million state grant</w:t>
      </w:r>
    </w:p>
    <w:p w:rsidR="002E745E" w:rsidRDefault="002E745E" w:rsidP="002E745E">
      <w:pPr>
        <w:pStyle w:val="ListParagraph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Trustee Copeland stated that she had attended a meeting in the community and that</w:t>
      </w:r>
    </w:p>
    <w:p w:rsidR="002E745E" w:rsidRDefault="002E745E" w:rsidP="002E745E">
      <w:pPr>
        <w:pStyle w:val="ListParagraph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there were funds readily available that no one is taking advantage of and that Lisa</w:t>
      </w:r>
    </w:p>
    <w:p w:rsidR="002E745E" w:rsidRDefault="002E745E" w:rsidP="002E745E">
      <w:pPr>
        <w:pStyle w:val="ListParagraph"/>
        <w:ind w:left="108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who</w:t>
      </w:r>
      <w:proofErr w:type="gramEnd"/>
      <w:r>
        <w:rPr>
          <w:rFonts w:ascii="Times New Roman" w:hAnsi="Times New Roman"/>
        </w:rPr>
        <w:t xml:space="preserve"> is doing the grants should contact Stan Moore’s office, but </w:t>
      </w:r>
      <w:r w:rsidR="00486093">
        <w:rPr>
          <w:rFonts w:ascii="Times New Roman" w:hAnsi="Times New Roman"/>
        </w:rPr>
        <w:t>she also gave them her contact information.</w:t>
      </w:r>
    </w:p>
    <w:p w:rsidR="002E745E" w:rsidRDefault="002E745E" w:rsidP="002E745E">
      <w:pPr>
        <w:pStyle w:val="ListParagraph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Trustee Gonzalez spoke about the </w:t>
      </w:r>
      <w:proofErr w:type="spellStart"/>
      <w:r>
        <w:rPr>
          <w:rFonts w:ascii="Times New Roman" w:hAnsi="Times New Roman"/>
        </w:rPr>
        <w:t>Ebsco</w:t>
      </w:r>
      <w:proofErr w:type="spellEnd"/>
      <w:r>
        <w:rPr>
          <w:rFonts w:ascii="Times New Roman" w:hAnsi="Times New Roman"/>
        </w:rPr>
        <w:t xml:space="preserve"> Educational Programs available and their </w:t>
      </w:r>
    </w:p>
    <w:p w:rsidR="002E745E" w:rsidRDefault="002E745E" w:rsidP="002E745E">
      <w:pPr>
        <w:pStyle w:val="ListParagraph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grants.  Much of it has to do with the STEM programs.  She and Lisa are working</w:t>
      </w:r>
      <w:r w:rsidR="00CB044C">
        <w:rPr>
          <w:rFonts w:ascii="Times New Roman" w:hAnsi="Times New Roman"/>
        </w:rPr>
        <w:t xml:space="preserve"> together</w:t>
      </w:r>
      <w:r>
        <w:rPr>
          <w:rFonts w:ascii="Times New Roman" w:hAnsi="Times New Roman"/>
        </w:rPr>
        <w:t xml:space="preserve"> on these.</w:t>
      </w:r>
      <w:r w:rsidR="00486093">
        <w:rPr>
          <w:rFonts w:ascii="Times New Roman" w:hAnsi="Times New Roman"/>
        </w:rPr>
        <w:t xml:space="preserve"> Some of these grants </w:t>
      </w:r>
      <w:proofErr w:type="gramStart"/>
      <w:r w:rsidR="00486093">
        <w:rPr>
          <w:rFonts w:ascii="Times New Roman" w:hAnsi="Times New Roman"/>
        </w:rPr>
        <w:t>could be utilized</w:t>
      </w:r>
      <w:proofErr w:type="gramEnd"/>
      <w:r w:rsidR="00486093">
        <w:rPr>
          <w:rFonts w:ascii="Times New Roman" w:hAnsi="Times New Roman"/>
        </w:rPr>
        <w:t xml:space="preserve"> </w:t>
      </w:r>
      <w:r w:rsidR="00CB044C">
        <w:rPr>
          <w:rFonts w:ascii="Times New Roman" w:hAnsi="Times New Roman"/>
        </w:rPr>
        <w:t xml:space="preserve">for </w:t>
      </w:r>
      <w:r w:rsidR="00486093">
        <w:rPr>
          <w:rFonts w:ascii="Times New Roman" w:hAnsi="Times New Roman"/>
        </w:rPr>
        <w:t>the usage of solar energy</w:t>
      </w:r>
      <w:r w:rsidR="00CB044C">
        <w:rPr>
          <w:rFonts w:ascii="Times New Roman" w:hAnsi="Times New Roman"/>
        </w:rPr>
        <w:t>.</w:t>
      </w:r>
    </w:p>
    <w:p w:rsidR="00CB044C" w:rsidRDefault="00CB044C" w:rsidP="00CB044C">
      <w:pPr>
        <w:pStyle w:val="ListParagraph"/>
        <w:ind w:left="1080"/>
        <w:jc w:val="both"/>
        <w:rPr>
          <w:rFonts w:ascii="Times New Roman" w:hAnsi="Times New Roman"/>
        </w:rPr>
      </w:pPr>
    </w:p>
    <w:p w:rsidR="00CB044C" w:rsidRDefault="00CB044C" w:rsidP="00CB044C">
      <w:pPr>
        <w:pStyle w:val="ListParagraph"/>
        <w:ind w:left="1080"/>
        <w:jc w:val="both"/>
        <w:rPr>
          <w:rFonts w:ascii="Times New Roman" w:hAnsi="Times New Roman"/>
        </w:rPr>
      </w:pPr>
    </w:p>
    <w:p w:rsidR="00CB044C" w:rsidRDefault="00CB044C" w:rsidP="00CB044C">
      <w:pPr>
        <w:pStyle w:val="ListParagraph"/>
        <w:ind w:left="1080"/>
        <w:jc w:val="both"/>
        <w:rPr>
          <w:rFonts w:ascii="Times New Roman" w:hAnsi="Times New Roman"/>
        </w:rPr>
      </w:pPr>
    </w:p>
    <w:p w:rsidR="002E745E" w:rsidRDefault="002E745E" w:rsidP="002E745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Annual Trustee Training reminder</w:t>
      </w:r>
    </w:p>
    <w:p w:rsidR="002E745E" w:rsidRDefault="002E745E" w:rsidP="002E745E">
      <w:pPr>
        <w:pStyle w:val="ListParagraph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Administrative Librarian, Allyson Withers</w:t>
      </w:r>
      <w:r w:rsidR="00CB044C">
        <w:rPr>
          <w:rFonts w:ascii="Times New Roman" w:hAnsi="Times New Roman"/>
        </w:rPr>
        <w:t xml:space="preserve"> gave a</w:t>
      </w:r>
      <w:r>
        <w:rPr>
          <w:rFonts w:ascii="Times New Roman" w:hAnsi="Times New Roman"/>
        </w:rPr>
        <w:t xml:space="preserve"> reminder of the May 11, 2019 Annual Trustee Training workshop.</w:t>
      </w:r>
      <w:r w:rsidR="00486093">
        <w:rPr>
          <w:rFonts w:ascii="Times New Roman" w:hAnsi="Times New Roman"/>
        </w:rPr>
        <w:t xml:space="preserve"> Trustee Gonzalez stated she was tentatively attending and Trustee Copeland stated that she would be attending.</w:t>
      </w:r>
    </w:p>
    <w:p w:rsidR="002E745E" w:rsidRDefault="002E745E" w:rsidP="002E745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Upcoming Events (Village/Township/Library)</w:t>
      </w:r>
    </w:p>
    <w:p w:rsidR="00486093" w:rsidRDefault="00486093" w:rsidP="002E745E">
      <w:pPr>
        <w:pStyle w:val="ListParagraph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-Trustee Copeland stated that she attends coffee with the Mayor on Saturdays and they had had Karen Yarbrough in attendance at one of them.</w:t>
      </w:r>
    </w:p>
    <w:p w:rsidR="00486093" w:rsidRDefault="00486093" w:rsidP="002E745E">
      <w:pPr>
        <w:pStyle w:val="ListParagraph"/>
        <w:ind w:left="1080"/>
        <w:jc w:val="both"/>
        <w:rPr>
          <w:rFonts w:ascii="Times New Roman" w:hAnsi="Times New Roman"/>
        </w:rPr>
      </w:pPr>
    </w:p>
    <w:p w:rsidR="002E745E" w:rsidRPr="002E745E" w:rsidRDefault="002E745E" w:rsidP="002E745E">
      <w:pPr>
        <w:pStyle w:val="ListParagraph"/>
        <w:ind w:left="1080"/>
        <w:jc w:val="both"/>
        <w:rPr>
          <w:rFonts w:ascii="Times New Roman" w:hAnsi="Times New Roman"/>
        </w:rPr>
      </w:pPr>
      <w:r w:rsidRPr="002E745E">
        <w:rPr>
          <w:rFonts w:ascii="Times New Roman" w:hAnsi="Times New Roman"/>
        </w:rPr>
        <w:tab/>
        <w:t xml:space="preserve"> </w:t>
      </w:r>
    </w:p>
    <w:p w:rsidR="002E745E" w:rsidRPr="001F4200" w:rsidRDefault="002E745E" w:rsidP="002E745E">
      <w:pPr>
        <w:jc w:val="both"/>
        <w:rPr>
          <w:rFonts w:ascii="Times New Roman" w:hAnsi="Times New Roman"/>
          <w:b/>
          <w:u w:val="single"/>
        </w:rPr>
      </w:pPr>
      <w:r w:rsidRPr="001F4200">
        <w:rPr>
          <w:rFonts w:ascii="Times New Roman" w:hAnsi="Times New Roman"/>
        </w:rPr>
        <w:tab/>
      </w:r>
      <w:r w:rsidRPr="001F4200">
        <w:rPr>
          <w:rFonts w:ascii="Times New Roman" w:hAnsi="Times New Roman"/>
          <w:b/>
          <w:u w:val="single"/>
        </w:rPr>
        <w:t>New Business</w:t>
      </w:r>
    </w:p>
    <w:p w:rsidR="002E745E" w:rsidRPr="00486093" w:rsidRDefault="00486093" w:rsidP="0048609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 w:rsidRPr="00486093">
        <w:rPr>
          <w:rFonts w:ascii="Times New Roman" w:hAnsi="Times New Roman"/>
        </w:rPr>
        <w:t>Introduction and explanation of the 50/20 Program</w:t>
      </w:r>
    </w:p>
    <w:p w:rsidR="00486093" w:rsidRPr="00CB044C" w:rsidRDefault="00486093" w:rsidP="00CB044C">
      <w:pPr>
        <w:ind w:left="1320"/>
        <w:jc w:val="both"/>
        <w:rPr>
          <w:rFonts w:ascii="Times New Roman" w:hAnsi="Times New Roman"/>
        </w:rPr>
      </w:pPr>
      <w:r w:rsidRPr="00CB044C">
        <w:rPr>
          <w:rFonts w:ascii="Times New Roman" w:hAnsi="Times New Roman"/>
        </w:rPr>
        <w:t xml:space="preserve">Trustee Copeland explained what the 50/20 Program </w:t>
      </w:r>
      <w:r w:rsidRPr="00CB044C">
        <w:rPr>
          <w:rFonts w:ascii="Times New Roman" w:hAnsi="Times New Roman"/>
        </w:rPr>
        <w:t>encompasses</w:t>
      </w:r>
      <w:r w:rsidRPr="00CB044C">
        <w:rPr>
          <w:rFonts w:ascii="Times New Roman" w:hAnsi="Times New Roman"/>
        </w:rPr>
        <w:t xml:space="preserve"> that the Village is going to conduct again this summer.  This is where the Village received a grant, which </w:t>
      </w:r>
      <w:proofErr w:type="gramStart"/>
      <w:r w:rsidRPr="00CB044C">
        <w:rPr>
          <w:rFonts w:ascii="Times New Roman" w:hAnsi="Times New Roman"/>
        </w:rPr>
        <w:t>is used</w:t>
      </w:r>
      <w:proofErr w:type="gramEnd"/>
      <w:r w:rsidRPr="00CB044C">
        <w:rPr>
          <w:rFonts w:ascii="Times New Roman" w:hAnsi="Times New Roman"/>
        </w:rPr>
        <w:t xml:space="preserve"> to pay 50 students in the community to work in such locations like the library for 20 hours a week.  She asked that the Administrative Librarian make contact with the Village Clerk, Ms. Mary Kay Dugan to express the library’s interest in having two</w:t>
      </w:r>
      <w:r w:rsidR="00CB044C">
        <w:rPr>
          <w:rFonts w:ascii="Times New Roman" w:hAnsi="Times New Roman"/>
        </w:rPr>
        <w:t xml:space="preserve"> to three</w:t>
      </w:r>
      <w:r w:rsidRPr="00CB044C">
        <w:rPr>
          <w:rFonts w:ascii="Times New Roman" w:hAnsi="Times New Roman"/>
        </w:rPr>
        <w:t xml:space="preserve"> students work at the library over the summer.</w:t>
      </w:r>
    </w:p>
    <w:p w:rsidR="002E745E" w:rsidRDefault="002E745E" w:rsidP="00486093">
      <w:pPr>
        <w:ind w:left="1320"/>
        <w:jc w:val="both"/>
        <w:rPr>
          <w:rFonts w:ascii="Times New Roman" w:hAnsi="Times New Roman"/>
        </w:rPr>
      </w:pPr>
    </w:p>
    <w:p w:rsidR="002E745E" w:rsidRPr="001F4200" w:rsidRDefault="002E745E" w:rsidP="002E745E">
      <w:pPr>
        <w:jc w:val="both"/>
        <w:rPr>
          <w:rFonts w:ascii="Times New Roman" w:hAnsi="Times New Roman"/>
          <w:b/>
          <w:u w:val="single"/>
        </w:rPr>
      </w:pPr>
      <w:bookmarkStart w:id="0" w:name="_GoBack"/>
      <w:bookmarkEnd w:id="0"/>
      <w:r w:rsidRPr="001F4200">
        <w:rPr>
          <w:rFonts w:ascii="Times New Roman" w:hAnsi="Times New Roman"/>
        </w:rPr>
        <w:tab/>
      </w:r>
      <w:r w:rsidRPr="001F4200">
        <w:rPr>
          <w:rFonts w:ascii="Times New Roman" w:hAnsi="Times New Roman"/>
          <w:b/>
          <w:u w:val="single"/>
        </w:rPr>
        <w:t>Chairperson’s Message</w:t>
      </w:r>
    </w:p>
    <w:p w:rsidR="002E745E" w:rsidRDefault="002E745E" w:rsidP="002E745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None</w:t>
      </w:r>
    </w:p>
    <w:p w:rsidR="002E745E" w:rsidRPr="001F4200" w:rsidRDefault="002E745E" w:rsidP="002E745E">
      <w:pPr>
        <w:jc w:val="both"/>
        <w:rPr>
          <w:rFonts w:ascii="Times New Roman" w:hAnsi="Times New Roman"/>
        </w:rPr>
      </w:pPr>
    </w:p>
    <w:p w:rsidR="002E745E" w:rsidRDefault="002E745E" w:rsidP="002E745E">
      <w:pPr>
        <w:jc w:val="both"/>
        <w:rPr>
          <w:rFonts w:ascii="Times New Roman" w:hAnsi="Times New Roman"/>
          <w:b/>
          <w:u w:val="single"/>
        </w:rPr>
      </w:pPr>
      <w:r w:rsidRPr="001F4200">
        <w:rPr>
          <w:rFonts w:ascii="Times New Roman" w:hAnsi="Times New Roman"/>
        </w:rPr>
        <w:tab/>
      </w:r>
      <w:r w:rsidRPr="001F4200">
        <w:rPr>
          <w:rFonts w:ascii="Times New Roman" w:hAnsi="Times New Roman"/>
          <w:b/>
          <w:u w:val="single"/>
        </w:rPr>
        <w:t>Adjournment</w:t>
      </w:r>
    </w:p>
    <w:p w:rsidR="002E745E" w:rsidRPr="00486093" w:rsidRDefault="002E745E" w:rsidP="002E745E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ab/>
        <w:t xml:space="preserve">Trustee Copeland adjourned the </w:t>
      </w:r>
      <w:r w:rsidR="00486093">
        <w:rPr>
          <w:rFonts w:ascii="Times New Roman" w:hAnsi="Times New Roman"/>
        </w:rPr>
        <w:t>April 8, 2019</w:t>
      </w:r>
      <w:r>
        <w:rPr>
          <w:rFonts w:ascii="Times New Roman" w:hAnsi="Times New Roman"/>
        </w:rPr>
        <w:t xml:space="preserve"> Public Relations Committee Meeting  </w:t>
      </w:r>
      <w:r>
        <w:rPr>
          <w:rFonts w:ascii="Times New Roman" w:hAnsi="Times New Roman"/>
        </w:rPr>
        <w:tab/>
        <w:t xml:space="preserve">at </w:t>
      </w:r>
      <w:r w:rsidR="00486093" w:rsidRPr="00486093">
        <w:rPr>
          <w:rFonts w:ascii="Times New Roman" w:hAnsi="Times New Roman"/>
          <w:b/>
          <w:i/>
        </w:rPr>
        <w:t>7:23 pm</w:t>
      </w:r>
    </w:p>
    <w:p w:rsidR="002E745E" w:rsidRPr="001F4200" w:rsidRDefault="002E745E" w:rsidP="002E745E">
      <w:pPr>
        <w:jc w:val="center"/>
        <w:rPr>
          <w:rFonts w:ascii="Times New Roman" w:hAnsi="Times New Roman"/>
        </w:rPr>
      </w:pPr>
    </w:p>
    <w:p w:rsidR="002E745E" w:rsidRPr="001F4200" w:rsidRDefault="002E745E" w:rsidP="002E745E"/>
    <w:p w:rsidR="002E745E" w:rsidRPr="001F4200" w:rsidRDefault="002E745E" w:rsidP="002E745E"/>
    <w:p w:rsidR="002E745E" w:rsidRPr="001F4200" w:rsidRDefault="002E745E" w:rsidP="002E745E"/>
    <w:p w:rsidR="002E745E" w:rsidRPr="001F4200" w:rsidRDefault="002E745E" w:rsidP="002E745E">
      <w:pPr>
        <w:ind w:left="720"/>
        <w:contextualSpacing/>
        <w:rPr>
          <w:rFonts w:ascii="Times New Roman" w:hAnsi="Times New Roman"/>
          <w:b/>
        </w:rPr>
      </w:pPr>
    </w:p>
    <w:p w:rsidR="002E745E" w:rsidRPr="001F4200" w:rsidRDefault="002E745E" w:rsidP="002E745E"/>
    <w:p w:rsidR="002E745E" w:rsidRPr="001F4200" w:rsidRDefault="002E745E" w:rsidP="002E745E"/>
    <w:p w:rsidR="002E745E" w:rsidRPr="001F4200" w:rsidRDefault="002E745E" w:rsidP="002E745E"/>
    <w:p w:rsidR="00AF6951" w:rsidRDefault="00AF6951"/>
    <w:sectPr w:rsidR="00AF6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021D"/>
    <w:multiLevelType w:val="hybridMultilevel"/>
    <w:tmpl w:val="20C2355C"/>
    <w:lvl w:ilvl="0" w:tplc="55CE5026">
      <w:start w:val="1"/>
      <w:numFmt w:val="bullet"/>
      <w:lvlText w:val="-"/>
      <w:lvlJc w:val="left"/>
      <w:pPr>
        <w:ind w:left="13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0A614E35"/>
    <w:multiLevelType w:val="hybridMultilevel"/>
    <w:tmpl w:val="AA02AC24"/>
    <w:lvl w:ilvl="0" w:tplc="8BA00E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8F3BE8"/>
    <w:multiLevelType w:val="hybridMultilevel"/>
    <w:tmpl w:val="F650EB00"/>
    <w:lvl w:ilvl="0" w:tplc="04CEBE82">
      <w:start w:val="1"/>
      <w:numFmt w:val="bullet"/>
      <w:lvlText w:val="-"/>
      <w:lvlJc w:val="left"/>
      <w:pPr>
        <w:ind w:left="12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45E"/>
    <w:rsid w:val="002E745E"/>
    <w:rsid w:val="00486093"/>
    <w:rsid w:val="00AF6951"/>
    <w:rsid w:val="00CB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50D70"/>
  <w15:chartTrackingRefBased/>
  <w15:docId w15:val="{EDAB163F-EEFB-42FC-817D-6308D53FC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45E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Withers</dc:creator>
  <cp:keywords/>
  <dc:description/>
  <cp:lastModifiedBy>Allyson Withers</cp:lastModifiedBy>
  <cp:revision>1</cp:revision>
  <dcterms:created xsi:type="dcterms:W3CDTF">2019-04-18T21:52:00Z</dcterms:created>
  <dcterms:modified xsi:type="dcterms:W3CDTF">2019-04-18T22:16:00Z</dcterms:modified>
</cp:coreProperties>
</file>