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AC" w:rsidRDefault="003E2AAC" w:rsidP="003E2AAC">
      <w:pPr>
        <w:jc w:val="center"/>
        <w:rPr>
          <w:rFonts w:ascii="Times New Roman" w:hAnsi="Times New Roman"/>
          <w:b/>
          <w:sz w:val="28"/>
          <w:szCs w:val="28"/>
        </w:rPr>
      </w:pPr>
      <w:r>
        <w:rPr>
          <w:rFonts w:ascii="Times New Roman" w:hAnsi="Times New Roman"/>
          <w:b/>
          <w:sz w:val="28"/>
          <w:szCs w:val="28"/>
        </w:rPr>
        <w:t>DOLTON PUBLIC LIBRARY DISTRICT</w:t>
      </w:r>
    </w:p>
    <w:p w:rsidR="003E2AAC" w:rsidRDefault="003E2AAC" w:rsidP="003E2AAC">
      <w:pPr>
        <w:jc w:val="center"/>
        <w:rPr>
          <w:rFonts w:ascii="Times New Roman" w:hAnsi="Times New Roman"/>
          <w:b/>
          <w:sz w:val="28"/>
          <w:szCs w:val="28"/>
        </w:rPr>
      </w:pPr>
    </w:p>
    <w:p w:rsidR="003E2AAC" w:rsidRDefault="003E2AAC" w:rsidP="003E2AAC">
      <w:pPr>
        <w:jc w:val="center"/>
        <w:rPr>
          <w:rFonts w:ascii="Times New Roman" w:hAnsi="Times New Roman"/>
          <w:b/>
          <w:sz w:val="28"/>
          <w:szCs w:val="28"/>
        </w:rPr>
      </w:pPr>
      <w:r>
        <w:rPr>
          <w:rFonts w:ascii="Times New Roman" w:hAnsi="Times New Roman"/>
          <w:b/>
          <w:sz w:val="28"/>
          <w:szCs w:val="28"/>
        </w:rPr>
        <w:t>BOARD OF LIBRARY TRUSTEES</w:t>
      </w:r>
    </w:p>
    <w:p w:rsidR="003E2AAC" w:rsidRDefault="003E2AAC" w:rsidP="003E2AAC">
      <w:pPr>
        <w:jc w:val="center"/>
        <w:rPr>
          <w:rFonts w:ascii="Times New Roman" w:hAnsi="Times New Roman"/>
          <w:b/>
          <w:sz w:val="28"/>
          <w:szCs w:val="28"/>
        </w:rPr>
      </w:pPr>
    </w:p>
    <w:p w:rsidR="003E2AAC" w:rsidRDefault="003E2AAC" w:rsidP="003E2AAC">
      <w:pPr>
        <w:jc w:val="center"/>
        <w:rPr>
          <w:rFonts w:ascii="Times New Roman" w:hAnsi="Times New Roman"/>
          <w:b/>
          <w:sz w:val="28"/>
          <w:szCs w:val="28"/>
        </w:rPr>
      </w:pPr>
      <w:r>
        <w:rPr>
          <w:rFonts w:ascii="Times New Roman" w:hAnsi="Times New Roman"/>
          <w:b/>
          <w:sz w:val="28"/>
          <w:szCs w:val="28"/>
        </w:rPr>
        <w:t>Public Relations Committee Meeting</w:t>
      </w:r>
    </w:p>
    <w:p w:rsidR="003E2AAC" w:rsidRDefault="003E2AAC" w:rsidP="003E2AAC">
      <w:pPr>
        <w:jc w:val="center"/>
        <w:rPr>
          <w:rFonts w:ascii="Times New Roman" w:hAnsi="Times New Roman"/>
          <w:b/>
          <w:sz w:val="28"/>
          <w:szCs w:val="28"/>
        </w:rPr>
      </w:pPr>
    </w:p>
    <w:p w:rsidR="003E2AAC" w:rsidRDefault="003E2AAC" w:rsidP="003E2AAC">
      <w:pPr>
        <w:jc w:val="center"/>
        <w:rPr>
          <w:rFonts w:ascii="Times New Roman" w:hAnsi="Times New Roman"/>
          <w:b/>
          <w:sz w:val="28"/>
          <w:szCs w:val="28"/>
        </w:rPr>
      </w:pPr>
      <w:r>
        <w:rPr>
          <w:rFonts w:ascii="Times New Roman" w:hAnsi="Times New Roman"/>
          <w:b/>
          <w:sz w:val="28"/>
          <w:szCs w:val="28"/>
        </w:rPr>
        <w:t>Monday, August 12, 2019 at 8:00 pm</w:t>
      </w:r>
    </w:p>
    <w:p w:rsidR="003E2AAC" w:rsidRDefault="003E2AAC" w:rsidP="003E2AAC">
      <w:pPr>
        <w:jc w:val="center"/>
        <w:rPr>
          <w:rFonts w:ascii="Times New Roman" w:hAnsi="Times New Roman"/>
          <w:b/>
          <w:sz w:val="28"/>
          <w:szCs w:val="28"/>
        </w:rPr>
      </w:pPr>
    </w:p>
    <w:p w:rsidR="003E2AAC" w:rsidRDefault="003E2AAC" w:rsidP="003E2AAC">
      <w:pPr>
        <w:jc w:val="center"/>
        <w:rPr>
          <w:rFonts w:ascii="Times New Roman" w:hAnsi="Times New Roman"/>
          <w:b/>
          <w:sz w:val="28"/>
          <w:szCs w:val="28"/>
        </w:rPr>
      </w:pPr>
    </w:p>
    <w:p w:rsidR="003E2AAC" w:rsidRDefault="003E2AAC" w:rsidP="003E2AAC">
      <w:pPr>
        <w:jc w:val="center"/>
        <w:rPr>
          <w:rFonts w:ascii="Times New Roman" w:hAnsi="Times New Roman"/>
          <w:b/>
          <w:sz w:val="28"/>
          <w:szCs w:val="28"/>
        </w:rPr>
      </w:pPr>
      <w:r>
        <w:rPr>
          <w:rFonts w:ascii="Times New Roman" w:hAnsi="Times New Roman"/>
          <w:b/>
          <w:sz w:val="28"/>
          <w:szCs w:val="28"/>
        </w:rPr>
        <w:t>Minutes</w:t>
      </w:r>
    </w:p>
    <w:p w:rsidR="003E2AAC" w:rsidRDefault="003E2AAC" w:rsidP="003E2AAC">
      <w:pPr>
        <w:jc w:val="center"/>
        <w:rPr>
          <w:rFonts w:ascii="Times New Roman" w:hAnsi="Times New Roman"/>
          <w:b/>
          <w:sz w:val="28"/>
          <w:szCs w:val="28"/>
        </w:rPr>
      </w:pPr>
    </w:p>
    <w:p w:rsidR="003E2AAC" w:rsidRDefault="003E2AAC" w:rsidP="003E2AAC">
      <w:pPr>
        <w:pStyle w:val="ListParagraph"/>
        <w:rPr>
          <w:rFonts w:ascii="Times New Roman" w:hAnsi="Times New Roman"/>
          <w:b/>
        </w:rPr>
      </w:pPr>
    </w:p>
    <w:p w:rsidR="003E2AAC" w:rsidRDefault="003E2AAC" w:rsidP="003E2AAC">
      <w:pPr>
        <w:jc w:val="both"/>
        <w:rPr>
          <w:rFonts w:ascii="Times New Roman" w:hAnsi="Times New Roman"/>
          <w:sz w:val="28"/>
          <w:szCs w:val="28"/>
        </w:rPr>
      </w:pPr>
      <w:r w:rsidRPr="003E2AAC">
        <w:rPr>
          <w:rFonts w:ascii="Times New Roman" w:hAnsi="Times New Roman"/>
          <w:b/>
          <w:sz w:val="28"/>
          <w:szCs w:val="28"/>
          <w:u w:val="single"/>
        </w:rPr>
        <w:t>Call to Order</w:t>
      </w:r>
      <w:r>
        <w:rPr>
          <w:rFonts w:ascii="Times New Roman" w:hAnsi="Times New Roman"/>
          <w:sz w:val="28"/>
          <w:szCs w:val="28"/>
        </w:rPr>
        <w:t xml:space="preserve"> – Trustee Louise Copeland</w:t>
      </w:r>
      <w:r w:rsidR="006117B4">
        <w:rPr>
          <w:rFonts w:ascii="Times New Roman" w:hAnsi="Times New Roman"/>
          <w:sz w:val="28"/>
          <w:szCs w:val="28"/>
        </w:rPr>
        <w:t>,</w:t>
      </w:r>
      <w:r>
        <w:rPr>
          <w:rFonts w:ascii="Times New Roman" w:hAnsi="Times New Roman"/>
          <w:sz w:val="28"/>
          <w:szCs w:val="28"/>
        </w:rPr>
        <w:t xml:space="preserve"> who is the Chairperson of the Public Relations Committee </w:t>
      </w:r>
      <w:proofErr w:type="gramStart"/>
      <w:r>
        <w:rPr>
          <w:rFonts w:ascii="Times New Roman" w:hAnsi="Times New Roman"/>
          <w:sz w:val="28"/>
          <w:szCs w:val="28"/>
        </w:rPr>
        <w:t>call</w:t>
      </w:r>
      <w:proofErr w:type="gramEnd"/>
      <w:r>
        <w:rPr>
          <w:rFonts w:ascii="Times New Roman" w:hAnsi="Times New Roman"/>
          <w:sz w:val="28"/>
          <w:szCs w:val="28"/>
        </w:rPr>
        <w:t xml:space="preserve"> this Meeting to Order at </w:t>
      </w:r>
      <w:r w:rsidRPr="003E2AAC">
        <w:rPr>
          <w:rFonts w:ascii="Times New Roman" w:hAnsi="Times New Roman"/>
          <w:b/>
          <w:i/>
          <w:sz w:val="28"/>
          <w:szCs w:val="28"/>
        </w:rPr>
        <w:t>8:16 pm</w:t>
      </w:r>
      <w:r>
        <w:rPr>
          <w:rFonts w:ascii="Times New Roman" w:hAnsi="Times New Roman"/>
          <w:sz w:val="28"/>
          <w:szCs w:val="28"/>
        </w:rPr>
        <w:t>.</w:t>
      </w:r>
    </w:p>
    <w:p w:rsidR="003E2AAC" w:rsidRDefault="003E2AAC" w:rsidP="003E2AAC">
      <w:pPr>
        <w:jc w:val="both"/>
        <w:rPr>
          <w:rFonts w:ascii="Times New Roman" w:hAnsi="Times New Roman"/>
          <w:sz w:val="28"/>
          <w:szCs w:val="28"/>
        </w:rPr>
      </w:pPr>
    </w:p>
    <w:p w:rsidR="003E2AAC" w:rsidRDefault="003E2AAC" w:rsidP="003E2AAC">
      <w:pPr>
        <w:jc w:val="both"/>
        <w:rPr>
          <w:rFonts w:ascii="Times New Roman" w:hAnsi="Times New Roman"/>
          <w:sz w:val="28"/>
          <w:szCs w:val="28"/>
        </w:rPr>
      </w:pPr>
      <w:r w:rsidRPr="003E2AAC">
        <w:rPr>
          <w:rFonts w:ascii="Times New Roman" w:hAnsi="Times New Roman"/>
          <w:b/>
          <w:sz w:val="28"/>
          <w:szCs w:val="28"/>
          <w:u w:val="single"/>
        </w:rPr>
        <w:t>Roll Call</w:t>
      </w:r>
      <w:r>
        <w:rPr>
          <w:rFonts w:ascii="Times New Roman" w:hAnsi="Times New Roman"/>
          <w:sz w:val="28"/>
          <w:szCs w:val="28"/>
        </w:rPr>
        <w:t xml:space="preserve"> – Present: Trustee(s) Gonzalez, Robinson and Copeland</w:t>
      </w:r>
      <w:bookmarkStart w:id="0" w:name="_GoBack"/>
      <w:bookmarkEnd w:id="0"/>
    </w:p>
    <w:p w:rsidR="003E2AAC" w:rsidRDefault="003E2AAC" w:rsidP="003E2AAC">
      <w:pPr>
        <w:jc w:val="both"/>
        <w:rPr>
          <w:rFonts w:ascii="Times New Roman" w:hAnsi="Times New Roman"/>
          <w:sz w:val="28"/>
          <w:szCs w:val="28"/>
        </w:rPr>
      </w:pPr>
      <w:r>
        <w:rPr>
          <w:rFonts w:ascii="Times New Roman" w:hAnsi="Times New Roman"/>
          <w:sz w:val="28"/>
          <w:szCs w:val="28"/>
        </w:rPr>
        <w:tab/>
        <w:t xml:space="preserve">        Also Present:  Allyson Withers (Administrative Librarian)</w:t>
      </w:r>
    </w:p>
    <w:p w:rsidR="003E2AAC" w:rsidRDefault="003E2AAC" w:rsidP="003E2AA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Lisa Mwesigwa (Business Manager) </w:t>
      </w:r>
    </w:p>
    <w:p w:rsidR="003E2AAC" w:rsidRDefault="003E2AAC" w:rsidP="003E2AAC">
      <w:pPr>
        <w:jc w:val="both"/>
        <w:rPr>
          <w:rFonts w:ascii="Times New Roman" w:hAnsi="Times New Roman"/>
          <w:sz w:val="28"/>
          <w:szCs w:val="28"/>
        </w:rPr>
      </w:pPr>
    </w:p>
    <w:p w:rsidR="003E2AAC" w:rsidRDefault="003E2AAC" w:rsidP="003E2AAC">
      <w:pPr>
        <w:jc w:val="both"/>
        <w:rPr>
          <w:rFonts w:ascii="Times New Roman" w:hAnsi="Times New Roman"/>
          <w:sz w:val="28"/>
          <w:szCs w:val="28"/>
        </w:rPr>
      </w:pPr>
      <w:r w:rsidRPr="003E2AAC">
        <w:rPr>
          <w:rFonts w:ascii="Times New Roman" w:hAnsi="Times New Roman"/>
          <w:b/>
          <w:sz w:val="28"/>
          <w:szCs w:val="28"/>
          <w:u w:val="single"/>
        </w:rPr>
        <w:t xml:space="preserve">Introduction of Visitors and Public Comments [visitors please keep to no more </w:t>
      </w:r>
      <w:r w:rsidRPr="003E2AAC">
        <w:rPr>
          <w:rFonts w:ascii="Times New Roman" w:hAnsi="Times New Roman"/>
          <w:b/>
          <w:sz w:val="28"/>
          <w:szCs w:val="28"/>
        </w:rPr>
        <w:tab/>
      </w:r>
      <w:r w:rsidRPr="003E2AAC">
        <w:rPr>
          <w:rFonts w:ascii="Times New Roman" w:hAnsi="Times New Roman"/>
          <w:b/>
          <w:sz w:val="28"/>
          <w:szCs w:val="28"/>
          <w:u w:val="single"/>
        </w:rPr>
        <w:t>than two (2) minutes</w:t>
      </w:r>
      <w:r>
        <w:rPr>
          <w:rFonts w:ascii="Times New Roman" w:hAnsi="Times New Roman"/>
          <w:sz w:val="28"/>
          <w:szCs w:val="28"/>
        </w:rPr>
        <w:t>] - None</w:t>
      </w:r>
    </w:p>
    <w:p w:rsidR="003E2AAC" w:rsidRDefault="003E2AAC" w:rsidP="003E2AAC">
      <w:pPr>
        <w:jc w:val="both"/>
        <w:rPr>
          <w:rFonts w:ascii="Times New Roman" w:hAnsi="Times New Roman"/>
          <w:sz w:val="28"/>
          <w:szCs w:val="28"/>
        </w:rPr>
      </w:pPr>
    </w:p>
    <w:p w:rsidR="003E2AAC" w:rsidRPr="003E2AAC" w:rsidRDefault="003E2AAC" w:rsidP="003E2AAC">
      <w:pPr>
        <w:jc w:val="both"/>
        <w:rPr>
          <w:rFonts w:ascii="Times New Roman" w:hAnsi="Times New Roman"/>
          <w:b/>
          <w:sz w:val="28"/>
          <w:szCs w:val="28"/>
          <w:u w:val="single"/>
        </w:rPr>
      </w:pPr>
      <w:r w:rsidRPr="003E2AAC">
        <w:rPr>
          <w:rFonts w:ascii="Times New Roman" w:hAnsi="Times New Roman"/>
          <w:b/>
          <w:sz w:val="28"/>
          <w:szCs w:val="28"/>
          <w:u w:val="single"/>
        </w:rPr>
        <w:t>Unfinished Business</w:t>
      </w:r>
    </w:p>
    <w:p w:rsidR="003E2AAC" w:rsidRPr="003E2AAC" w:rsidRDefault="003E2AAC" w:rsidP="003E2AAC">
      <w:pPr>
        <w:pStyle w:val="ListParagraph"/>
        <w:numPr>
          <w:ilvl w:val="0"/>
          <w:numId w:val="1"/>
        </w:numPr>
        <w:jc w:val="both"/>
        <w:rPr>
          <w:rFonts w:ascii="Times New Roman" w:hAnsi="Times New Roman"/>
          <w:sz w:val="28"/>
          <w:szCs w:val="28"/>
          <w:u w:val="single"/>
        </w:rPr>
      </w:pPr>
      <w:r w:rsidRPr="003E2AAC">
        <w:rPr>
          <w:rFonts w:ascii="Times New Roman" w:hAnsi="Times New Roman"/>
          <w:sz w:val="28"/>
          <w:szCs w:val="28"/>
          <w:u w:val="single"/>
        </w:rPr>
        <w:t>Update on Upcoming Events (Village/Township/Library)</w:t>
      </w:r>
    </w:p>
    <w:p w:rsidR="003E2AAC" w:rsidRDefault="003E2AAC" w:rsidP="003E2AAC">
      <w:pPr>
        <w:pStyle w:val="ListParagraph"/>
        <w:ind w:left="1080"/>
        <w:jc w:val="both"/>
        <w:rPr>
          <w:rFonts w:ascii="Times New Roman" w:hAnsi="Times New Roman"/>
          <w:sz w:val="28"/>
          <w:szCs w:val="28"/>
        </w:rPr>
      </w:pPr>
      <w:r>
        <w:rPr>
          <w:rFonts w:ascii="Times New Roman" w:hAnsi="Times New Roman"/>
          <w:sz w:val="28"/>
          <w:szCs w:val="28"/>
        </w:rPr>
        <w:t>Trustee Copeland provided information concerning the following:</w:t>
      </w:r>
    </w:p>
    <w:p w:rsidR="003E2AAC" w:rsidRDefault="003E2AAC" w:rsidP="003E2AAC">
      <w:pPr>
        <w:pStyle w:val="ListParagraph"/>
        <w:numPr>
          <w:ilvl w:val="0"/>
          <w:numId w:val="2"/>
        </w:numPr>
        <w:jc w:val="both"/>
        <w:rPr>
          <w:rFonts w:ascii="Times New Roman" w:hAnsi="Times New Roman"/>
          <w:sz w:val="28"/>
          <w:szCs w:val="28"/>
        </w:rPr>
      </w:pPr>
      <w:r>
        <w:rPr>
          <w:rFonts w:ascii="Times New Roman" w:hAnsi="Times New Roman"/>
          <w:sz w:val="28"/>
          <w:szCs w:val="28"/>
        </w:rPr>
        <w:t>The upcoming scheduled Peace March/Walk (9.21.19) at</w:t>
      </w:r>
    </w:p>
    <w:p w:rsidR="003E2AAC" w:rsidRDefault="003E2AAC" w:rsidP="003E2AAC">
      <w:pPr>
        <w:pStyle w:val="ListParagraph"/>
        <w:ind w:left="1440"/>
        <w:jc w:val="both"/>
        <w:rPr>
          <w:rFonts w:ascii="Times New Roman" w:hAnsi="Times New Roman"/>
          <w:sz w:val="28"/>
          <w:szCs w:val="28"/>
        </w:rPr>
      </w:pPr>
      <w:r>
        <w:rPr>
          <w:rFonts w:ascii="Times New Roman" w:hAnsi="Times New Roman"/>
          <w:sz w:val="28"/>
          <w:szCs w:val="28"/>
        </w:rPr>
        <w:t>Dolton Food for Less Parking Lot (12noon to 4pm)</w:t>
      </w:r>
    </w:p>
    <w:p w:rsidR="003E2AAC" w:rsidRPr="003E2AAC" w:rsidRDefault="003E2AAC" w:rsidP="003E2AAC">
      <w:pPr>
        <w:pStyle w:val="ListParagraph"/>
        <w:numPr>
          <w:ilvl w:val="0"/>
          <w:numId w:val="1"/>
        </w:numPr>
        <w:jc w:val="both"/>
        <w:rPr>
          <w:rFonts w:ascii="Times New Roman" w:hAnsi="Times New Roman"/>
          <w:sz w:val="28"/>
          <w:szCs w:val="28"/>
          <w:u w:val="single"/>
        </w:rPr>
      </w:pPr>
      <w:r w:rsidRPr="003E2AAC">
        <w:rPr>
          <w:rFonts w:ascii="Times New Roman" w:hAnsi="Times New Roman"/>
          <w:sz w:val="28"/>
          <w:szCs w:val="28"/>
          <w:u w:val="single"/>
        </w:rPr>
        <w:t>Update on Book receivable/request</w:t>
      </w:r>
    </w:p>
    <w:p w:rsidR="003E2AAC" w:rsidRDefault="003E2AAC" w:rsidP="003E2AAC">
      <w:pPr>
        <w:pStyle w:val="ListParagraph"/>
        <w:numPr>
          <w:ilvl w:val="0"/>
          <w:numId w:val="2"/>
        </w:numPr>
        <w:jc w:val="both"/>
        <w:rPr>
          <w:rFonts w:ascii="Times New Roman" w:hAnsi="Times New Roman"/>
          <w:sz w:val="28"/>
          <w:szCs w:val="28"/>
        </w:rPr>
      </w:pPr>
      <w:r>
        <w:rPr>
          <w:rFonts w:ascii="Times New Roman" w:hAnsi="Times New Roman"/>
          <w:sz w:val="28"/>
          <w:szCs w:val="28"/>
        </w:rPr>
        <w:t>This appears to be a moot point at this stage</w:t>
      </w:r>
    </w:p>
    <w:p w:rsidR="003E2AAC" w:rsidRPr="003E2AAC" w:rsidRDefault="003E2AAC" w:rsidP="003E2AAC">
      <w:pPr>
        <w:pStyle w:val="ListParagraph"/>
        <w:numPr>
          <w:ilvl w:val="0"/>
          <w:numId w:val="1"/>
        </w:numPr>
        <w:jc w:val="both"/>
        <w:rPr>
          <w:rFonts w:ascii="Times New Roman" w:hAnsi="Times New Roman"/>
          <w:sz w:val="28"/>
          <w:szCs w:val="28"/>
          <w:u w:val="single"/>
        </w:rPr>
      </w:pPr>
      <w:r w:rsidRPr="003E2AAC">
        <w:rPr>
          <w:rFonts w:ascii="Times New Roman" w:hAnsi="Times New Roman"/>
          <w:sz w:val="28"/>
          <w:szCs w:val="28"/>
          <w:u w:val="single"/>
        </w:rPr>
        <w:t>New Smocks Arrival</w:t>
      </w:r>
    </w:p>
    <w:p w:rsidR="003E2AAC" w:rsidRDefault="003E2AAC" w:rsidP="003E2AAC">
      <w:pPr>
        <w:pStyle w:val="ListParagraph"/>
        <w:numPr>
          <w:ilvl w:val="0"/>
          <w:numId w:val="2"/>
        </w:numPr>
        <w:jc w:val="both"/>
        <w:rPr>
          <w:rFonts w:ascii="Times New Roman" w:hAnsi="Times New Roman"/>
          <w:sz w:val="28"/>
          <w:szCs w:val="28"/>
        </w:rPr>
      </w:pPr>
      <w:r>
        <w:rPr>
          <w:rFonts w:ascii="Times New Roman" w:hAnsi="Times New Roman"/>
          <w:sz w:val="28"/>
          <w:szCs w:val="28"/>
        </w:rPr>
        <w:t>The new royal blue smocks for library staff have arrived and been</w:t>
      </w:r>
    </w:p>
    <w:p w:rsidR="003E2AAC" w:rsidRDefault="003E2AAC" w:rsidP="003E2AAC">
      <w:pPr>
        <w:pStyle w:val="ListParagraph"/>
        <w:ind w:left="1440"/>
        <w:jc w:val="both"/>
        <w:rPr>
          <w:rFonts w:ascii="Times New Roman" w:hAnsi="Times New Roman"/>
          <w:sz w:val="28"/>
          <w:szCs w:val="28"/>
        </w:rPr>
      </w:pPr>
      <w:r>
        <w:rPr>
          <w:rFonts w:ascii="Times New Roman" w:hAnsi="Times New Roman"/>
          <w:sz w:val="28"/>
          <w:szCs w:val="28"/>
        </w:rPr>
        <w:t>distributed.  All staff will wear the same color smock/month.</w:t>
      </w:r>
    </w:p>
    <w:p w:rsidR="003E2AAC" w:rsidRPr="003E2AAC" w:rsidRDefault="003E2AAC" w:rsidP="003E2AAC">
      <w:pPr>
        <w:pStyle w:val="ListParagraph"/>
        <w:numPr>
          <w:ilvl w:val="0"/>
          <w:numId w:val="1"/>
        </w:numPr>
        <w:jc w:val="both"/>
        <w:rPr>
          <w:rFonts w:ascii="Times New Roman" w:hAnsi="Times New Roman"/>
          <w:sz w:val="28"/>
          <w:szCs w:val="28"/>
          <w:u w:val="single"/>
        </w:rPr>
      </w:pPr>
      <w:r w:rsidRPr="003E2AAC">
        <w:rPr>
          <w:rFonts w:ascii="Times New Roman" w:hAnsi="Times New Roman"/>
          <w:sz w:val="28"/>
          <w:szCs w:val="28"/>
          <w:u w:val="single"/>
        </w:rPr>
        <w:t>Framing of Article completed</w:t>
      </w:r>
    </w:p>
    <w:p w:rsidR="003E2AAC" w:rsidRPr="003E2AAC" w:rsidRDefault="003E2AAC" w:rsidP="003E2AAC">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Ms. Withers showed the article that had been in the Shopper about the Grand Opening that had been </w:t>
      </w:r>
      <w:r w:rsidRPr="003E2AAC">
        <w:rPr>
          <w:rFonts w:ascii="Times New Roman" w:hAnsi="Times New Roman"/>
          <w:sz w:val="28"/>
          <w:szCs w:val="28"/>
        </w:rPr>
        <w:t>framed.  The Board has to decide where they wish it hung.</w:t>
      </w:r>
    </w:p>
    <w:p w:rsidR="003E2AAC" w:rsidRPr="003E2AAC" w:rsidRDefault="003E2AAC" w:rsidP="003E2AAC">
      <w:pPr>
        <w:pStyle w:val="ListParagraph"/>
        <w:numPr>
          <w:ilvl w:val="0"/>
          <w:numId w:val="1"/>
        </w:numPr>
        <w:jc w:val="both"/>
        <w:rPr>
          <w:rFonts w:ascii="Times New Roman" w:hAnsi="Times New Roman"/>
          <w:sz w:val="28"/>
          <w:szCs w:val="28"/>
          <w:u w:val="single"/>
        </w:rPr>
      </w:pPr>
      <w:r w:rsidRPr="003E2AAC">
        <w:rPr>
          <w:rFonts w:ascii="Times New Roman" w:hAnsi="Times New Roman"/>
          <w:sz w:val="28"/>
          <w:szCs w:val="28"/>
          <w:u w:val="single"/>
        </w:rPr>
        <w:t>Website Update</w:t>
      </w:r>
    </w:p>
    <w:p w:rsidR="003E2AAC" w:rsidRDefault="003E2AAC" w:rsidP="003E2AAC">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Ms. Withers explained that she is presently working with </w:t>
      </w:r>
      <w:proofErr w:type="spellStart"/>
      <w:r>
        <w:rPr>
          <w:rFonts w:ascii="Times New Roman" w:hAnsi="Times New Roman"/>
          <w:sz w:val="28"/>
          <w:szCs w:val="28"/>
        </w:rPr>
        <w:t>Weblinx</w:t>
      </w:r>
      <w:proofErr w:type="spellEnd"/>
      <w:r>
        <w:rPr>
          <w:rFonts w:ascii="Times New Roman" w:hAnsi="Times New Roman"/>
          <w:sz w:val="28"/>
          <w:szCs w:val="28"/>
        </w:rPr>
        <w:t xml:space="preserve"> to add items to the website, now that they are completed with the coding.  They should have a mock up in about 2 months to view.</w:t>
      </w:r>
    </w:p>
    <w:p w:rsidR="003E2AAC" w:rsidRPr="003E2AAC" w:rsidRDefault="003E2AAC" w:rsidP="003E2AAC">
      <w:pPr>
        <w:pStyle w:val="ListParagraph"/>
        <w:numPr>
          <w:ilvl w:val="0"/>
          <w:numId w:val="1"/>
        </w:numPr>
        <w:jc w:val="both"/>
        <w:rPr>
          <w:rFonts w:ascii="Times New Roman" w:hAnsi="Times New Roman"/>
          <w:sz w:val="28"/>
          <w:szCs w:val="28"/>
          <w:u w:val="single"/>
        </w:rPr>
      </w:pPr>
      <w:r w:rsidRPr="003E2AAC">
        <w:rPr>
          <w:rFonts w:ascii="Times New Roman" w:hAnsi="Times New Roman"/>
          <w:sz w:val="28"/>
          <w:szCs w:val="28"/>
          <w:u w:val="single"/>
        </w:rPr>
        <w:lastRenderedPageBreak/>
        <w:t>Monitors running</w:t>
      </w:r>
    </w:p>
    <w:p w:rsidR="003E2AAC" w:rsidRDefault="003E2AAC" w:rsidP="003E2AAC">
      <w:pPr>
        <w:pStyle w:val="ListParagraph"/>
        <w:numPr>
          <w:ilvl w:val="0"/>
          <w:numId w:val="2"/>
        </w:numPr>
        <w:jc w:val="both"/>
        <w:rPr>
          <w:rFonts w:ascii="Times New Roman" w:hAnsi="Times New Roman"/>
          <w:sz w:val="28"/>
          <w:szCs w:val="28"/>
        </w:rPr>
      </w:pPr>
      <w:r>
        <w:rPr>
          <w:rFonts w:ascii="Times New Roman" w:hAnsi="Times New Roman"/>
          <w:sz w:val="28"/>
          <w:szCs w:val="28"/>
        </w:rPr>
        <w:t>Ms. Withers told the committee that the display monitors are presently working to display information concerning the library and upcoming programs to the patrons.  One of the new employees has been spearheading this.  One of the other employees is spearheading the Marquee sign.</w:t>
      </w:r>
    </w:p>
    <w:p w:rsidR="003E2AAC" w:rsidRPr="003E2AAC" w:rsidRDefault="003E2AAC" w:rsidP="003E2AAC">
      <w:pPr>
        <w:pStyle w:val="ListParagraph"/>
        <w:numPr>
          <w:ilvl w:val="0"/>
          <w:numId w:val="1"/>
        </w:numPr>
        <w:jc w:val="both"/>
        <w:rPr>
          <w:rFonts w:ascii="Times New Roman" w:hAnsi="Times New Roman"/>
          <w:sz w:val="28"/>
          <w:szCs w:val="28"/>
          <w:u w:val="single"/>
        </w:rPr>
      </w:pPr>
      <w:r w:rsidRPr="003E2AAC">
        <w:rPr>
          <w:rFonts w:ascii="Times New Roman" w:hAnsi="Times New Roman"/>
          <w:sz w:val="28"/>
          <w:szCs w:val="28"/>
          <w:u w:val="single"/>
        </w:rPr>
        <w:t>Trustee Workshop update information</w:t>
      </w:r>
    </w:p>
    <w:p w:rsidR="003E2AAC" w:rsidRDefault="003E2AAC" w:rsidP="003E2AAC">
      <w:pPr>
        <w:pStyle w:val="ListParagraph"/>
        <w:numPr>
          <w:ilvl w:val="0"/>
          <w:numId w:val="2"/>
        </w:numPr>
        <w:jc w:val="both"/>
        <w:rPr>
          <w:rFonts w:ascii="Times New Roman" w:hAnsi="Times New Roman"/>
          <w:sz w:val="28"/>
          <w:szCs w:val="28"/>
        </w:rPr>
      </w:pPr>
      <w:r>
        <w:rPr>
          <w:rFonts w:ascii="Times New Roman" w:hAnsi="Times New Roman"/>
          <w:sz w:val="28"/>
          <w:szCs w:val="28"/>
        </w:rPr>
        <w:t>All Trustee Workshop information for those attending the October workshop was distributed.</w:t>
      </w:r>
    </w:p>
    <w:p w:rsidR="003E2AAC" w:rsidRDefault="003E2AAC" w:rsidP="003E2AAC">
      <w:pPr>
        <w:jc w:val="both"/>
        <w:rPr>
          <w:rFonts w:ascii="Times New Roman" w:hAnsi="Times New Roman"/>
          <w:sz w:val="28"/>
          <w:szCs w:val="28"/>
        </w:rPr>
      </w:pPr>
      <w:r>
        <w:rPr>
          <w:rFonts w:ascii="Times New Roman" w:hAnsi="Times New Roman"/>
          <w:sz w:val="28"/>
          <w:szCs w:val="28"/>
        </w:rPr>
        <w:tab/>
        <w:t xml:space="preserve"> </w:t>
      </w:r>
    </w:p>
    <w:p w:rsidR="003E2AAC" w:rsidRPr="003E2AAC" w:rsidRDefault="003E2AAC" w:rsidP="003E2AAC">
      <w:pPr>
        <w:jc w:val="both"/>
        <w:rPr>
          <w:rFonts w:ascii="Times New Roman" w:hAnsi="Times New Roman"/>
          <w:b/>
          <w:sz w:val="28"/>
          <w:szCs w:val="28"/>
          <w:u w:val="single"/>
        </w:rPr>
      </w:pPr>
      <w:r w:rsidRPr="003E2AAC">
        <w:rPr>
          <w:rFonts w:ascii="Times New Roman" w:hAnsi="Times New Roman"/>
          <w:b/>
          <w:sz w:val="28"/>
          <w:szCs w:val="28"/>
          <w:u w:val="single"/>
        </w:rPr>
        <w:t>New Business</w:t>
      </w:r>
    </w:p>
    <w:p w:rsidR="003E2AAC" w:rsidRPr="003E2AAC" w:rsidRDefault="003E2AAC" w:rsidP="003E2AAC">
      <w:pPr>
        <w:pStyle w:val="ListParagraph"/>
        <w:numPr>
          <w:ilvl w:val="0"/>
          <w:numId w:val="3"/>
        </w:numPr>
        <w:jc w:val="both"/>
        <w:rPr>
          <w:rFonts w:ascii="Times New Roman" w:hAnsi="Times New Roman"/>
          <w:sz w:val="28"/>
          <w:szCs w:val="28"/>
        </w:rPr>
      </w:pPr>
      <w:r w:rsidRPr="003E2AAC">
        <w:rPr>
          <w:rFonts w:ascii="Times New Roman" w:hAnsi="Times New Roman"/>
          <w:sz w:val="28"/>
          <w:szCs w:val="28"/>
        </w:rPr>
        <w:t>New Book Scanner (pricing)</w:t>
      </w:r>
    </w:p>
    <w:p w:rsidR="003E2AAC" w:rsidRPr="003E2AAC" w:rsidRDefault="003E2AAC" w:rsidP="003E2AAC">
      <w:pPr>
        <w:pStyle w:val="ListParagraph"/>
        <w:ind w:left="1080"/>
        <w:jc w:val="both"/>
        <w:rPr>
          <w:rFonts w:ascii="Times New Roman" w:hAnsi="Times New Roman"/>
          <w:sz w:val="28"/>
          <w:szCs w:val="28"/>
        </w:rPr>
      </w:pPr>
      <w:r>
        <w:rPr>
          <w:rFonts w:ascii="Times New Roman" w:hAnsi="Times New Roman"/>
          <w:sz w:val="28"/>
          <w:szCs w:val="28"/>
        </w:rPr>
        <w:t>Book Scanner information from Bibliotheca was presented to the committee as they requested and it was their hopes that this could be agreed upon by the Board, to just get the separate desenthetizer/senthetizer for the library.</w:t>
      </w:r>
    </w:p>
    <w:p w:rsidR="003E2AAC" w:rsidRDefault="003E2AAC" w:rsidP="003E2AAC">
      <w:pPr>
        <w:jc w:val="both"/>
        <w:rPr>
          <w:rFonts w:ascii="Times New Roman" w:hAnsi="Times New Roman"/>
          <w:sz w:val="28"/>
          <w:szCs w:val="28"/>
        </w:rPr>
      </w:pPr>
    </w:p>
    <w:p w:rsidR="003E2AAC" w:rsidRPr="003E2AAC" w:rsidRDefault="003E2AAC" w:rsidP="003E2AAC">
      <w:pPr>
        <w:jc w:val="both"/>
        <w:rPr>
          <w:rFonts w:ascii="Times New Roman" w:hAnsi="Times New Roman"/>
          <w:b/>
          <w:sz w:val="28"/>
          <w:szCs w:val="28"/>
          <w:u w:val="single"/>
        </w:rPr>
      </w:pPr>
      <w:r w:rsidRPr="003E2AAC">
        <w:rPr>
          <w:rFonts w:ascii="Times New Roman" w:hAnsi="Times New Roman"/>
          <w:b/>
          <w:sz w:val="28"/>
          <w:szCs w:val="28"/>
          <w:u w:val="single"/>
        </w:rPr>
        <w:t>Open Discussion</w:t>
      </w:r>
    </w:p>
    <w:p w:rsidR="003E2AAC" w:rsidRDefault="003E2AAC" w:rsidP="003E2AAC">
      <w:pPr>
        <w:jc w:val="both"/>
        <w:rPr>
          <w:rFonts w:ascii="Times New Roman" w:hAnsi="Times New Roman"/>
          <w:sz w:val="28"/>
          <w:szCs w:val="28"/>
        </w:rPr>
      </w:pPr>
    </w:p>
    <w:p w:rsidR="003E2AAC" w:rsidRDefault="003E2AAC" w:rsidP="003E2AAC">
      <w:pPr>
        <w:jc w:val="both"/>
        <w:rPr>
          <w:rFonts w:ascii="Times New Roman" w:hAnsi="Times New Roman"/>
          <w:b/>
          <w:sz w:val="28"/>
          <w:szCs w:val="28"/>
          <w:u w:val="single"/>
        </w:rPr>
      </w:pPr>
      <w:r w:rsidRPr="003E2AAC">
        <w:rPr>
          <w:rFonts w:ascii="Times New Roman" w:hAnsi="Times New Roman"/>
          <w:b/>
          <w:sz w:val="28"/>
          <w:szCs w:val="28"/>
          <w:u w:val="single"/>
        </w:rPr>
        <w:t>Chairman’s Message</w:t>
      </w:r>
    </w:p>
    <w:p w:rsidR="003E2AAC" w:rsidRPr="003E2AAC" w:rsidRDefault="003E2AAC" w:rsidP="003E2AAC">
      <w:pPr>
        <w:jc w:val="both"/>
        <w:rPr>
          <w:rFonts w:ascii="Times New Roman" w:hAnsi="Times New Roman"/>
          <w:sz w:val="28"/>
          <w:szCs w:val="28"/>
        </w:rPr>
      </w:pPr>
      <w:r>
        <w:rPr>
          <w:rFonts w:ascii="Times New Roman" w:hAnsi="Times New Roman"/>
          <w:sz w:val="28"/>
          <w:szCs w:val="28"/>
        </w:rPr>
        <w:tab/>
        <w:t>Trustee Copeland stated that it is her hope that we all stay connected and to keep the communication level constant and to be aware of non-communication.</w:t>
      </w:r>
    </w:p>
    <w:p w:rsidR="003E2AAC" w:rsidRDefault="003E2AAC" w:rsidP="003E2AAC">
      <w:pPr>
        <w:jc w:val="both"/>
        <w:rPr>
          <w:rFonts w:ascii="Times New Roman" w:hAnsi="Times New Roman"/>
          <w:sz w:val="28"/>
          <w:szCs w:val="28"/>
        </w:rPr>
      </w:pPr>
    </w:p>
    <w:p w:rsidR="003E2AAC" w:rsidRPr="003E2AAC" w:rsidRDefault="003E2AAC" w:rsidP="003E2AAC">
      <w:pPr>
        <w:jc w:val="both"/>
        <w:rPr>
          <w:rFonts w:ascii="Times New Roman" w:hAnsi="Times New Roman"/>
          <w:b/>
          <w:sz w:val="28"/>
          <w:szCs w:val="28"/>
          <w:u w:val="single"/>
        </w:rPr>
      </w:pPr>
      <w:r w:rsidRPr="003E2AAC">
        <w:rPr>
          <w:rFonts w:ascii="Times New Roman" w:hAnsi="Times New Roman"/>
          <w:b/>
          <w:sz w:val="28"/>
          <w:szCs w:val="28"/>
          <w:u w:val="single"/>
        </w:rPr>
        <w:t>Adjournment</w:t>
      </w:r>
    </w:p>
    <w:p w:rsidR="003E2AAC" w:rsidRDefault="003E2AAC" w:rsidP="003E2AAC">
      <w:pPr>
        <w:jc w:val="both"/>
        <w:rPr>
          <w:rFonts w:ascii="Times New Roman" w:hAnsi="Times New Roman"/>
          <w:sz w:val="28"/>
          <w:szCs w:val="28"/>
        </w:rPr>
      </w:pPr>
      <w:r>
        <w:rPr>
          <w:rFonts w:ascii="Times New Roman" w:hAnsi="Times New Roman"/>
          <w:sz w:val="28"/>
          <w:szCs w:val="28"/>
        </w:rPr>
        <w:tab/>
        <w:t xml:space="preserve">Trustee Copeland adjourned the 8.12.19 Public Relations Committee Meeting at </w:t>
      </w:r>
      <w:r>
        <w:rPr>
          <w:rFonts w:ascii="Times New Roman" w:hAnsi="Times New Roman"/>
          <w:b/>
          <w:i/>
          <w:sz w:val="28"/>
          <w:szCs w:val="28"/>
        </w:rPr>
        <w:t>8:41 pm</w:t>
      </w:r>
    </w:p>
    <w:p w:rsidR="003E2AAC" w:rsidRDefault="003E2AAC" w:rsidP="003E2AAC">
      <w:pPr>
        <w:jc w:val="both"/>
        <w:rPr>
          <w:rFonts w:ascii="Times New Roman" w:hAnsi="Times New Roman"/>
          <w:sz w:val="28"/>
          <w:szCs w:val="28"/>
        </w:rPr>
      </w:pPr>
    </w:p>
    <w:p w:rsidR="003E2AAC" w:rsidRDefault="003E2AAC" w:rsidP="003E2AAC">
      <w:pPr>
        <w:jc w:val="both"/>
        <w:rPr>
          <w:rFonts w:ascii="Times New Roman" w:hAnsi="Times New Roman"/>
          <w:sz w:val="28"/>
          <w:szCs w:val="28"/>
        </w:rPr>
      </w:pPr>
    </w:p>
    <w:p w:rsidR="003E2AAC" w:rsidRPr="00CC4CE3" w:rsidRDefault="003E2AAC" w:rsidP="003E2AAC">
      <w:pPr>
        <w:shd w:val="clear" w:color="auto" w:fill="FFFFFF"/>
        <w:rPr>
          <w:rFonts w:ascii="Verdana" w:eastAsia="Times New Roman" w:hAnsi="Verdana"/>
          <w:color w:val="000000"/>
          <w:sz w:val="20"/>
          <w:szCs w:val="20"/>
          <w:lang w:bidi="ar-SA"/>
        </w:rPr>
      </w:pPr>
      <w:r w:rsidRPr="00200AB7">
        <w:rPr>
          <w:rFonts w:ascii="Verdana" w:eastAsia="Times New Roman" w:hAnsi="Verdana"/>
          <w:color w:val="000000"/>
          <w:sz w:val="20"/>
          <w:szCs w:val="20"/>
          <w:lang w:bidi="ar-SA"/>
        </w:rPr>
        <w:t xml:space="preserve">  </w:t>
      </w:r>
    </w:p>
    <w:p w:rsidR="00C078C7" w:rsidRDefault="00C078C7"/>
    <w:sectPr w:rsidR="00C07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52C6A"/>
    <w:multiLevelType w:val="hybridMultilevel"/>
    <w:tmpl w:val="797043AC"/>
    <w:lvl w:ilvl="0" w:tplc="5C6C003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566CDC"/>
    <w:multiLevelType w:val="hybridMultilevel"/>
    <w:tmpl w:val="9BB2818C"/>
    <w:lvl w:ilvl="0" w:tplc="D13EE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1E2C60"/>
    <w:multiLevelType w:val="hybridMultilevel"/>
    <w:tmpl w:val="5028A6EA"/>
    <w:lvl w:ilvl="0" w:tplc="D6F2AA3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AC"/>
    <w:rsid w:val="003E2AAC"/>
    <w:rsid w:val="006117B4"/>
    <w:rsid w:val="00C0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1644"/>
  <w15:chartTrackingRefBased/>
  <w15:docId w15:val="{5AD628FF-157F-4875-813D-4F6D61D9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AC"/>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dcterms:created xsi:type="dcterms:W3CDTF">2019-08-20T15:17:00Z</dcterms:created>
  <dcterms:modified xsi:type="dcterms:W3CDTF">2019-08-21T14:04:00Z</dcterms:modified>
</cp:coreProperties>
</file>